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3"/>
        <w:spacing w:line="264" w:lineRule="auto" w:before="85"/>
        <w:ind w:left="5009" w:right="1446" w:firstLine="0"/>
        <w:jc w:val="center"/>
      </w:pPr>
      <w:bookmarkStart w:name="Slide Number 1" w:id="1"/>
      <w:bookmarkEnd w:id="1"/>
      <w:r>
        <w:rPr/>
      </w:r>
      <w:r>
        <w:rPr>
          <w:color w:val="767070"/>
        </w:rPr>
        <w:t>THE</w:t>
      </w:r>
      <w:r>
        <w:rPr>
          <w:color w:val="767070"/>
          <w:spacing w:val="-2"/>
        </w:rPr>
        <w:t> </w:t>
      </w:r>
      <w:r>
        <w:rPr>
          <w:color w:val="767070"/>
          <w:spacing w:val="-1"/>
        </w:rPr>
        <w:t>OREGON</w:t>
      </w:r>
      <w:r>
        <w:rPr>
          <w:color w:val="767070"/>
        </w:rPr>
        <w:t> </w:t>
      </w:r>
      <w:r>
        <w:rPr>
          <w:color w:val="767070"/>
          <w:spacing w:val="-1"/>
        </w:rPr>
        <w:t>SECRETARY </w:t>
      </w:r>
      <w:r>
        <w:rPr>
          <w:color w:val="767070"/>
        </w:rPr>
        <w:t>OF</w:t>
      </w:r>
      <w:r>
        <w:rPr>
          <w:color w:val="767070"/>
          <w:spacing w:val="-2"/>
        </w:rPr>
        <w:t> </w:t>
      </w:r>
      <w:r>
        <w:rPr>
          <w:color w:val="767070"/>
          <w:spacing w:val="-1"/>
        </w:rPr>
        <w:t>STATE</w:t>
      </w:r>
      <w:r>
        <w:rPr>
          <w:color w:val="767070"/>
          <w:spacing w:val="1"/>
        </w:rPr>
        <w:t> </w:t>
      </w:r>
      <w:r>
        <w:rPr>
          <w:color w:val="767070"/>
        </w:rPr>
        <w:t>ARCHIVES</w:t>
      </w:r>
      <w:r>
        <w:rPr>
          <w:color w:val="767070"/>
          <w:spacing w:val="-8"/>
        </w:rPr>
        <w:t> </w:t>
      </w:r>
      <w:r>
        <w:rPr>
          <w:color w:val="767070"/>
          <w:spacing w:val="-1"/>
        </w:rPr>
        <w:t>DIVISION</w:t>
      </w:r>
      <w:r>
        <w:rPr>
          <w:color w:val="767070"/>
          <w:spacing w:val="52"/>
        </w:rPr>
        <w:t> </w:t>
      </w:r>
      <w:r>
        <w:rPr>
          <w:color w:val="767070"/>
          <w:spacing w:val="-1"/>
        </w:rPr>
        <w:t>IS RECRUITING</w:t>
      </w:r>
      <w:r>
        <w:rPr>
          <w:color w:val="767070"/>
          <w:spacing w:val="-3"/>
        </w:rPr>
        <w:t> </w:t>
      </w:r>
      <w:r>
        <w:rPr>
          <w:color w:val="767070"/>
          <w:spacing w:val="-1"/>
        </w:rPr>
        <w:t>FOR </w:t>
      </w:r>
      <w:r>
        <w:rPr>
          <w:color w:val="767070"/>
        </w:rPr>
        <w:t>A</w:t>
      </w:r>
      <w:r>
        <w:rPr/>
      </w:r>
    </w:p>
    <w:p>
      <w:pPr>
        <w:spacing w:before="116"/>
        <w:ind w:left="3593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color w:val="002A85"/>
          <w:spacing w:val="-2"/>
          <w:sz w:val="36"/>
        </w:rPr>
        <w:t>R</w:t>
      </w:r>
      <w:r>
        <w:rPr>
          <w:rFonts w:ascii="Calibri"/>
          <w:b/>
          <w:color w:val="002A85"/>
          <w:spacing w:val="-7"/>
          <w:sz w:val="36"/>
        </w:rPr>
        <w:t>E</w:t>
      </w:r>
      <w:r>
        <w:rPr>
          <w:rFonts w:ascii="Calibri"/>
          <w:b/>
          <w:color w:val="002A85"/>
          <w:spacing w:val="-4"/>
          <w:sz w:val="36"/>
        </w:rPr>
        <w:t>C</w:t>
      </w:r>
      <w:r>
        <w:rPr>
          <w:rFonts w:ascii="Calibri"/>
          <w:b/>
          <w:color w:val="002A85"/>
          <w:spacing w:val="-2"/>
          <w:sz w:val="36"/>
        </w:rPr>
        <w:t>OR</w:t>
      </w:r>
      <w:r>
        <w:rPr>
          <w:rFonts w:ascii="Calibri"/>
          <w:b/>
          <w:color w:val="002A85"/>
          <w:spacing w:val="1"/>
          <w:sz w:val="36"/>
        </w:rPr>
        <w:t>D</w:t>
      </w:r>
      <w:r>
        <w:rPr>
          <w:rFonts w:ascii="Calibri"/>
          <w:b/>
          <w:color w:val="002A85"/>
          <w:sz w:val="36"/>
        </w:rPr>
        <w:t>S</w:t>
      </w:r>
      <w:r>
        <w:rPr>
          <w:rFonts w:ascii="Calibri"/>
          <w:b/>
          <w:color w:val="002A85"/>
          <w:spacing w:val="-8"/>
          <w:sz w:val="36"/>
        </w:rPr>
        <w:t> </w:t>
      </w:r>
      <w:r>
        <w:rPr>
          <w:rFonts w:ascii="Calibri"/>
          <w:b/>
          <w:color w:val="002A85"/>
          <w:sz w:val="36"/>
        </w:rPr>
        <w:t>ANA</w:t>
      </w:r>
      <w:r>
        <w:rPr>
          <w:rFonts w:ascii="Calibri"/>
          <w:b/>
          <w:color w:val="002A85"/>
          <w:spacing w:val="-34"/>
          <w:sz w:val="36"/>
        </w:rPr>
        <w:t>L</w:t>
      </w:r>
      <w:r>
        <w:rPr>
          <w:rFonts w:ascii="Calibri"/>
          <w:b/>
          <w:color w:val="002A85"/>
          <w:spacing w:val="-6"/>
          <w:sz w:val="36"/>
        </w:rPr>
        <w:t>Y</w:t>
      </w:r>
      <w:r>
        <w:rPr>
          <w:rFonts w:ascii="Calibri"/>
          <w:b/>
          <w:color w:val="002A85"/>
          <w:spacing w:val="-3"/>
          <w:sz w:val="36"/>
        </w:rPr>
        <w:t>S</w:t>
      </w:r>
      <w:r>
        <w:rPr>
          <w:rFonts w:ascii="Calibri"/>
          <w:b/>
          <w:color w:val="002A85"/>
          <w:sz w:val="36"/>
        </w:rPr>
        <w:t>T</w:t>
      </w:r>
      <w:r>
        <w:rPr>
          <w:rFonts w:ascii="Calibri"/>
          <w:b/>
          <w:color w:val="002A85"/>
          <w:spacing w:val="-12"/>
          <w:sz w:val="36"/>
        </w:rPr>
        <w:t> </w:t>
      </w:r>
      <w:r>
        <w:rPr>
          <w:rFonts w:ascii="Calibri"/>
          <w:b/>
          <w:color w:val="002A85"/>
          <w:sz w:val="36"/>
        </w:rPr>
        <w:t>2</w:t>
      </w:r>
      <w:r>
        <w:rPr>
          <w:rFonts w:ascii="Calibri"/>
          <w:sz w:val="36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0" w:bottom="0" w:left="0" w:right="680"/>
        </w:sectPr>
      </w:pPr>
    </w:p>
    <w:p>
      <w:pPr>
        <w:pStyle w:val="Heading2"/>
        <w:spacing w:line="270" w:lineRule="exact"/>
        <w:ind w:right="0"/>
        <w:jc w:val="right"/>
        <w:rPr>
          <w:b w:val="0"/>
          <w:bCs w:val="0"/>
        </w:rPr>
      </w:pPr>
      <w:r>
        <w:rPr/>
        <w:pict>
          <v:shape style="position:absolute;margin-left:222.960007pt;margin-top:3.591875pt;width:25.679999pt;height:25.559967pt;mso-position-horizontal-relative:page;mso-position-vertical-relative:paragraph;z-index:1072" type="#_x0000_t75" alt="Shape, circle  Description automatically generated" stroked="false">
            <v:imagedata r:id="rId5" o:title=""/>
          </v:shape>
        </w:pict>
      </w:r>
      <w:r>
        <w:rPr>
          <w:color w:val="002A85"/>
        </w:rPr>
        <w:t>$5,361</w:t>
      </w:r>
      <w:r>
        <w:rPr>
          <w:color w:val="002A85"/>
          <w:spacing w:val="-9"/>
        </w:rPr>
        <w:t> </w:t>
      </w:r>
      <w:r>
        <w:rPr>
          <w:color w:val="002A85"/>
        </w:rPr>
        <w:t>–</w:t>
      </w:r>
      <w:r>
        <w:rPr>
          <w:color w:val="002A85"/>
          <w:spacing w:val="1"/>
        </w:rPr>
        <w:t> </w:t>
      </w:r>
      <w:r>
        <w:rPr>
          <w:color w:val="002A85"/>
        </w:rPr>
        <w:t>$8,235</w:t>
      </w:r>
      <w:r>
        <w:rPr>
          <w:b w:val="0"/>
          <w:bCs w:val="0"/>
        </w:rPr>
      </w:r>
    </w:p>
    <w:p>
      <w:pPr>
        <w:spacing w:line="224" w:lineRule="exact" w:before="0"/>
        <w:ind w:left="0" w:right="79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02A85"/>
          <w:spacing w:val="-1"/>
          <w:w w:val="95"/>
          <w:sz w:val="20"/>
        </w:rPr>
        <w:t>Month/Non-PERS*</w:t>
      </w:r>
      <w:r>
        <w:rPr>
          <w:rFonts w:ascii="Arial"/>
          <w:sz w:val="20"/>
        </w:rPr>
      </w:r>
    </w:p>
    <w:p>
      <w:pPr>
        <w:pStyle w:val="Heading2"/>
        <w:spacing w:line="270" w:lineRule="exact"/>
        <w:ind w:left="1519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02A85"/>
        </w:rPr>
        <w:t>$5,682</w:t>
      </w:r>
      <w:r>
        <w:rPr>
          <w:color w:val="002A85"/>
          <w:spacing w:val="-9"/>
        </w:rPr>
        <w:t> </w:t>
      </w:r>
      <w:r>
        <w:rPr>
          <w:color w:val="002A85"/>
        </w:rPr>
        <w:t>–</w:t>
      </w:r>
      <w:r>
        <w:rPr>
          <w:color w:val="002A85"/>
          <w:spacing w:val="1"/>
        </w:rPr>
        <w:t> </w:t>
      </w:r>
      <w:r>
        <w:rPr>
          <w:color w:val="002A85"/>
        </w:rPr>
        <w:t>$8,728</w:t>
      </w:r>
      <w:r>
        <w:rPr>
          <w:b w:val="0"/>
          <w:bCs w:val="0"/>
        </w:rPr>
      </w:r>
    </w:p>
    <w:p>
      <w:pPr>
        <w:spacing w:line="224" w:lineRule="exact" w:before="0"/>
        <w:ind w:left="0" w:right="32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88.679993pt;margin-top:-13.335602pt;width:25.559929pt;height:25.559968pt;mso-position-horizontal-relative:page;mso-position-vertical-relative:paragraph;z-index:1048" type="#_x0000_t75" alt="Chart, shape, circle  Description automatically generated" stroked="false">
            <v:imagedata r:id="rId6" o:title=""/>
          </v:shape>
        </w:pict>
      </w:r>
      <w:r>
        <w:rPr>
          <w:rFonts w:ascii="Arial"/>
          <w:color w:val="002A85"/>
          <w:spacing w:val="-1"/>
          <w:sz w:val="20"/>
        </w:rPr>
        <w:t>Month/PERS</w:t>
      </w:r>
      <w:r>
        <w:rPr>
          <w:rFonts w:ascii="Arial"/>
          <w:sz w:val="20"/>
        </w:rPr>
      </w:r>
    </w:p>
    <w:p>
      <w:pPr>
        <w:spacing w:after="0" w:line="224" w:lineRule="exact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0" w:bottom="0" w:left="0" w:right="680"/>
          <w:cols w:num="2" w:equalWidth="0">
            <w:col w:w="7012" w:space="40"/>
            <w:col w:w="45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02A85"/>
          <w:spacing w:val="-1"/>
        </w:rPr>
        <w:t>ABOUT</w:t>
      </w:r>
      <w:r>
        <w:rPr>
          <w:color w:val="002A85"/>
          <w:spacing w:val="-4"/>
        </w:rPr>
        <w:t> </w:t>
      </w:r>
      <w:r>
        <w:rPr>
          <w:color w:val="002A85"/>
        </w:rPr>
        <w:t>THE</w:t>
      </w:r>
      <w:r>
        <w:rPr>
          <w:color w:val="002A85"/>
          <w:spacing w:val="-2"/>
        </w:rPr>
        <w:t> </w:t>
      </w:r>
      <w:r>
        <w:rPr>
          <w:color w:val="002A85"/>
          <w:spacing w:val="-1"/>
        </w:rPr>
        <w:t>AGENCY</w:t>
      </w:r>
      <w:r>
        <w:rPr>
          <w:b w:val="0"/>
        </w:rPr>
      </w:r>
    </w:p>
    <w:p>
      <w:pPr>
        <w:pStyle w:val="BodyText"/>
        <w:spacing w:line="264" w:lineRule="auto" w:before="138"/>
        <w:ind w:right="209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State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is</w:t>
      </w:r>
      <w:r>
        <w:rPr>
          <w:color w:val="171616"/>
          <w:spacing w:val="-2"/>
        </w:rPr>
        <w:t> </w:t>
      </w:r>
      <w:r>
        <w:rPr>
          <w:color w:val="171616"/>
        </w:rPr>
        <w:t>one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three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constitutional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offices</w:t>
      </w:r>
      <w:r>
        <w:rPr>
          <w:color w:val="171616"/>
          <w:spacing w:val="-4"/>
        </w:rPr>
        <w:t> </w:t>
      </w:r>
      <w:r>
        <w:rPr>
          <w:color w:val="171616"/>
        </w:rPr>
        <w:t>created</w:t>
      </w:r>
      <w:r>
        <w:rPr>
          <w:color w:val="171616"/>
          <w:spacing w:val="-7"/>
        </w:rPr>
        <w:t> </w:t>
      </w:r>
      <w:r>
        <w:rPr>
          <w:color w:val="171616"/>
        </w:rPr>
        <w:t>at</w:t>
      </w:r>
      <w:r>
        <w:rPr>
          <w:color w:val="171616"/>
          <w:spacing w:val="-5"/>
        </w:rPr>
        <w:t> </w:t>
      </w:r>
      <w:r>
        <w:rPr>
          <w:color w:val="171616"/>
        </w:rPr>
        <w:t>statehood.</w:t>
      </w:r>
      <w:r>
        <w:rPr>
          <w:color w:val="171616"/>
          <w:spacing w:val="64"/>
        </w:rPr>
        <w:t> </w:t>
      </w:r>
      <w:r>
        <w:rPr>
          <w:color w:val="171616"/>
          <w:spacing w:val="-1"/>
        </w:rPr>
        <w:t>As</w:t>
      </w:r>
      <w:r>
        <w:rPr>
          <w:color w:val="171616"/>
          <w:spacing w:val="-2"/>
        </w:rPr>
        <w:t> </w:t>
      </w:r>
      <w:r>
        <w:rPr>
          <w:color w:val="171616"/>
        </w:rPr>
        <w:t>an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independent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constitutional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officer,</w:t>
      </w:r>
      <w:r>
        <w:rPr>
          <w:color w:val="171616"/>
          <w:spacing w:val="-6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Secretary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State</w:t>
      </w:r>
      <w:r>
        <w:rPr>
          <w:color w:val="171616"/>
          <w:spacing w:val="-6"/>
        </w:rPr>
        <w:t> </w:t>
      </w:r>
      <w:r>
        <w:rPr>
          <w:color w:val="171616"/>
        </w:rPr>
        <w:t>answers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directly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solely</w:t>
      </w:r>
      <w:r>
        <w:rPr>
          <w:color w:val="171616"/>
          <w:spacing w:val="90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people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Oregon.</w:t>
      </w:r>
      <w:r>
        <w:rPr/>
      </w:r>
    </w:p>
    <w:p>
      <w:pPr>
        <w:spacing w:line="240" w:lineRule="auto" w:before="3"/>
        <w:rPr>
          <w:rFonts w:ascii="Tw Cen MT" w:hAnsi="Tw Cen MT" w:cs="Tw Cen MT" w:eastAsia="Tw Cen MT"/>
          <w:sz w:val="23"/>
          <w:szCs w:val="23"/>
        </w:rPr>
      </w:pPr>
    </w:p>
    <w:p>
      <w:pPr>
        <w:pStyle w:val="Heading3"/>
        <w:spacing w:line="240" w:lineRule="auto"/>
        <w:ind w:left="3804" w:right="0" w:firstLine="0"/>
        <w:jc w:val="left"/>
      </w:pPr>
      <w:r>
        <w:rPr>
          <w:color w:val="002A85"/>
        </w:rPr>
        <w:t>OUR</w:t>
      </w:r>
      <w:r>
        <w:rPr>
          <w:color w:val="002A85"/>
          <w:spacing w:val="-4"/>
        </w:rPr>
        <w:t> </w:t>
      </w:r>
      <w:r>
        <w:rPr>
          <w:color w:val="002A85"/>
          <w:spacing w:val="-1"/>
        </w:rPr>
        <w:t>MISSION</w:t>
      </w:r>
      <w:r>
        <w:rPr/>
      </w:r>
    </w:p>
    <w:p>
      <w:pPr>
        <w:pStyle w:val="BodyText"/>
        <w:spacing w:line="264" w:lineRule="auto" w:before="102"/>
        <w:ind w:right="209"/>
        <w:jc w:val="left"/>
      </w:pPr>
      <w:r>
        <w:rPr>
          <w:color w:val="171616"/>
          <w:spacing w:val="-1"/>
        </w:rPr>
        <w:t>Build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trust</w:t>
      </w:r>
      <w:r>
        <w:rPr>
          <w:color w:val="171616"/>
          <w:spacing w:val="-3"/>
        </w:rPr>
        <w:t> </w:t>
      </w:r>
      <w:r>
        <w:rPr>
          <w:color w:val="171616"/>
        </w:rPr>
        <w:t>between</w:t>
      </w:r>
      <w:r>
        <w:rPr>
          <w:color w:val="171616"/>
          <w:spacing w:val="-7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</w:t>
      </w:r>
      <w:r>
        <w:rPr>
          <w:color w:val="171616"/>
        </w:rPr>
        <w:t>people</w:t>
      </w:r>
      <w:r>
        <w:rPr>
          <w:color w:val="171616"/>
          <w:spacing w:val="-10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our</w:t>
      </w:r>
      <w:r>
        <w:rPr>
          <w:color w:val="171616"/>
          <w:spacing w:val="-2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</w:rPr>
        <w:t>government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so </w:t>
      </w:r>
      <w:r>
        <w:rPr>
          <w:color w:val="171616"/>
        </w:rPr>
        <w:t>that</w:t>
      </w:r>
      <w:r>
        <w:rPr>
          <w:color w:val="171616"/>
          <w:spacing w:val="-5"/>
        </w:rPr>
        <w:t> </w:t>
      </w:r>
      <w:r>
        <w:rPr>
          <w:color w:val="171616"/>
        </w:rPr>
        <w:t>public</w:t>
      </w:r>
      <w:r>
        <w:rPr>
          <w:color w:val="171616"/>
          <w:spacing w:val="-10"/>
        </w:rPr>
        <w:t> </w:t>
      </w:r>
      <w:r>
        <w:rPr>
          <w:color w:val="171616"/>
          <w:spacing w:val="-1"/>
        </w:rPr>
        <w:t>services</w:t>
      </w:r>
      <w:r>
        <w:rPr>
          <w:color w:val="171616"/>
          <w:spacing w:val="46"/>
        </w:rPr>
        <w:t> </w:t>
      </w:r>
      <w:r>
        <w:rPr>
          <w:color w:val="171616"/>
        </w:rPr>
        <w:t>can</w:t>
      </w:r>
      <w:r>
        <w:rPr>
          <w:color w:val="171616"/>
          <w:spacing w:val="-5"/>
        </w:rPr>
        <w:t> </w:t>
      </w:r>
      <w:r>
        <w:rPr>
          <w:color w:val="171616"/>
        </w:rPr>
        <w:t>make</w:t>
      </w:r>
      <w:r>
        <w:rPr>
          <w:color w:val="171616"/>
          <w:spacing w:val="-8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positive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impact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peoples’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lives.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pStyle w:val="Heading3"/>
        <w:spacing w:line="240" w:lineRule="auto" w:before="114"/>
        <w:ind w:left="3804" w:right="0" w:firstLine="0"/>
        <w:jc w:val="left"/>
      </w:pPr>
      <w:r>
        <w:rPr>
          <w:color w:val="002A85"/>
        </w:rPr>
        <w:t>OUR</w:t>
      </w:r>
      <w:r>
        <w:rPr>
          <w:color w:val="002A85"/>
          <w:spacing w:val="-4"/>
        </w:rPr>
        <w:t> </w:t>
      </w:r>
      <w:r>
        <w:rPr>
          <w:color w:val="002A85"/>
          <w:spacing w:val="-1"/>
        </w:rPr>
        <w:t>VISION</w:t>
      </w:r>
      <w:r>
        <w:rPr/>
      </w:r>
    </w:p>
    <w:p>
      <w:pPr>
        <w:pStyle w:val="BodyText"/>
        <w:spacing w:line="264" w:lineRule="auto" w:before="105"/>
        <w:ind w:right="454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envision</w:t>
      </w:r>
      <w:r>
        <w:rPr>
          <w:color w:val="171616"/>
          <w:spacing w:val="-5"/>
        </w:rPr>
        <w:t> </w:t>
      </w:r>
      <w:r>
        <w:rPr>
          <w:color w:val="171616"/>
        </w:rPr>
        <w:t>an</w:t>
      </w:r>
      <w:r>
        <w:rPr>
          <w:color w:val="171616"/>
          <w:spacing w:val="-5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without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barriers,</w:t>
      </w:r>
      <w:r>
        <w:rPr>
          <w:color w:val="171616"/>
          <w:spacing w:val="-6"/>
        </w:rPr>
        <w:t> </w:t>
      </w:r>
      <w:r>
        <w:rPr>
          <w:color w:val="171616"/>
        </w:rPr>
        <w:t>where</w:t>
      </w:r>
      <w:r>
        <w:rPr>
          <w:color w:val="171616"/>
          <w:spacing w:val="-6"/>
        </w:rPr>
        <w:t> </w:t>
      </w: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lead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5"/>
        </w:rPr>
        <w:t> </w:t>
      </w:r>
      <w:r>
        <w:rPr>
          <w:color w:val="171616"/>
        </w:rPr>
        <w:t>our</w:t>
      </w:r>
      <w:r>
        <w:rPr>
          <w:color w:val="171616"/>
          <w:spacing w:val="-4"/>
        </w:rPr>
        <w:t> </w:t>
      </w:r>
      <w:r>
        <w:rPr>
          <w:color w:val="171616"/>
        </w:rPr>
        <w:t>values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believe</w:t>
      </w:r>
      <w:r>
        <w:rPr>
          <w:color w:val="171616"/>
          <w:spacing w:val="49"/>
        </w:rPr>
        <w:t> </w:t>
      </w:r>
      <w:r>
        <w:rPr>
          <w:color w:val="171616"/>
        </w:rPr>
        <w:t>every</w:t>
      </w:r>
      <w:r>
        <w:rPr>
          <w:color w:val="171616"/>
          <w:spacing w:val="-3"/>
        </w:rPr>
        <w:t> </w:t>
      </w:r>
      <w:r>
        <w:rPr>
          <w:color w:val="171616"/>
        </w:rPr>
        <w:t>voice</w:t>
      </w:r>
      <w:r>
        <w:rPr>
          <w:color w:val="171616"/>
          <w:spacing w:val="-6"/>
        </w:rPr>
        <w:t> </w:t>
      </w:r>
      <w:r>
        <w:rPr>
          <w:color w:val="171616"/>
        </w:rPr>
        <w:t>should</w:t>
      </w:r>
      <w:r>
        <w:rPr>
          <w:color w:val="171616"/>
          <w:spacing w:val="-5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heard.</w:t>
      </w:r>
      <w:r>
        <w:rPr>
          <w:color w:val="171616"/>
          <w:spacing w:val="-9"/>
        </w:rPr>
        <w:t> </w:t>
      </w: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do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so </w:t>
      </w:r>
      <w:r>
        <w:rPr>
          <w:color w:val="171616"/>
        </w:rPr>
        <w:t>by: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4796" w:val="left" w:leader="none"/>
        </w:tabs>
        <w:spacing w:line="240" w:lineRule="auto" w:before="0" w:after="0"/>
        <w:ind w:left="4795" w:right="0" w:hanging="271"/>
        <w:jc w:val="left"/>
      </w:pPr>
      <w:r>
        <w:rPr>
          <w:color w:val="171616"/>
        </w:rPr>
        <w:t>Building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equitable</w:t>
      </w:r>
      <w:r>
        <w:rPr>
          <w:color w:val="171616"/>
          <w:spacing w:val="-8"/>
        </w:rPr>
        <w:t> </w:t>
      </w:r>
      <w:r>
        <w:rPr>
          <w:color w:val="171616"/>
        </w:rPr>
        <w:t>access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</w:rPr>
        <w:t>our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democracy.</w:t>
      </w:r>
      <w:r>
        <w:rPr/>
      </w:r>
    </w:p>
    <w:p>
      <w:pPr>
        <w:pStyle w:val="BodyText"/>
        <w:numPr>
          <w:ilvl w:val="0"/>
          <w:numId w:val="1"/>
        </w:numPr>
        <w:tabs>
          <w:tab w:pos="4796" w:val="left" w:leader="none"/>
        </w:tabs>
        <w:spacing w:line="240" w:lineRule="auto" w:before="85" w:after="0"/>
        <w:ind w:left="4795" w:right="0" w:hanging="271"/>
        <w:jc w:val="left"/>
      </w:pPr>
      <w:r>
        <w:rPr>
          <w:color w:val="171616"/>
        </w:rPr>
        <w:t>Making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tools easily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available</w:t>
      </w:r>
      <w:r>
        <w:rPr>
          <w:color w:val="171616"/>
          <w:spacing w:val="-8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achieve</w:t>
      </w:r>
      <w:r>
        <w:rPr>
          <w:color w:val="171616"/>
          <w:spacing w:val="-8"/>
        </w:rPr>
        <w:t> </w:t>
      </w:r>
      <w:r>
        <w:rPr>
          <w:color w:val="171616"/>
        </w:rPr>
        <w:t>economic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success.</w:t>
      </w:r>
      <w:r>
        <w:rPr/>
      </w:r>
    </w:p>
    <w:p>
      <w:pPr>
        <w:pStyle w:val="BodyText"/>
        <w:numPr>
          <w:ilvl w:val="0"/>
          <w:numId w:val="1"/>
        </w:numPr>
        <w:tabs>
          <w:tab w:pos="4796" w:val="left" w:leader="none"/>
        </w:tabs>
        <w:spacing w:line="262" w:lineRule="auto" w:before="87" w:after="0"/>
        <w:ind w:left="4795" w:right="454" w:hanging="271"/>
        <w:jc w:val="left"/>
      </w:pPr>
      <w:r>
        <w:rPr>
          <w:color w:val="171616"/>
        </w:rPr>
        <w:t>Ensuring</w:t>
      </w:r>
      <w:r>
        <w:rPr>
          <w:color w:val="171616"/>
          <w:spacing w:val="-7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resources</w:t>
      </w:r>
      <w:r>
        <w:rPr>
          <w:color w:val="171616"/>
          <w:spacing w:val="-4"/>
        </w:rPr>
        <w:t> </w:t>
      </w:r>
      <w:r>
        <w:rPr>
          <w:color w:val="171616"/>
        </w:rPr>
        <w:t>are</w:t>
      </w:r>
      <w:r>
        <w:rPr>
          <w:color w:val="171616"/>
          <w:spacing w:val="-6"/>
        </w:rPr>
        <w:t> </w:t>
      </w:r>
      <w:r>
        <w:rPr>
          <w:color w:val="171616"/>
        </w:rPr>
        <w:t>used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sustainably,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efficiently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accountable</w:t>
      </w:r>
      <w:r>
        <w:rPr>
          <w:color w:val="171616"/>
          <w:spacing w:val="-10"/>
        </w:rPr>
        <w:t> </w:t>
      </w:r>
      <w:r>
        <w:rPr>
          <w:color w:val="171616"/>
        </w:rPr>
        <w:t>to</w:t>
      </w:r>
      <w:r>
        <w:rPr>
          <w:color w:val="171616"/>
          <w:spacing w:val="61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public.</w:t>
      </w:r>
      <w:r>
        <w:rPr/>
      </w:r>
    </w:p>
    <w:p>
      <w:pPr>
        <w:pStyle w:val="BodyText"/>
        <w:numPr>
          <w:ilvl w:val="0"/>
          <w:numId w:val="1"/>
        </w:numPr>
        <w:tabs>
          <w:tab w:pos="4796" w:val="left" w:leader="none"/>
        </w:tabs>
        <w:spacing w:line="240" w:lineRule="auto" w:before="63" w:after="0"/>
        <w:ind w:left="4795" w:right="0" w:hanging="271"/>
        <w:jc w:val="left"/>
      </w:pPr>
      <w:r>
        <w:rPr>
          <w:color w:val="171616"/>
          <w:spacing w:val="-1"/>
        </w:rPr>
        <w:t>Honestly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acknowledging</w:t>
      </w:r>
      <w:r>
        <w:rPr>
          <w:color w:val="171616"/>
          <w:spacing w:val="-9"/>
        </w:rPr>
        <w:t> </w:t>
      </w:r>
      <w:r>
        <w:rPr>
          <w:color w:val="171616"/>
        </w:rPr>
        <w:t>Oregon’s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history.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"/>
        <w:rPr>
          <w:rFonts w:ascii="Tw Cen MT" w:hAnsi="Tw Cen MT" w:cs="Tw Cen MT" w:eastAsia="Tw Cen MT"/>
          <w:sz w:val="19"/>
          <w:szCs w:val="19"/>
        </w:rPr>
      </w:pPr>
    </w:p>
    <w:p>
      <w:pPr>
        <w:spacing w:after="0" w:line="240" w:lineRule="auto"/>
        <w:rPr>
          <w:rFonts w:ascii="Tw Cen MT" w:hAnsi="Tw Cen MT" w:cs="Tw Cen MT" w:eastAsia="Tw Cen MT"/>
          <w:sz w:val="19"/>
          <w:szCs w:val="19"/>
        </w:rPr>
        <w:sectPr>
          <w:type w:val="continuous"/>
          <w:pgSz w:w="12240" w:h="15840"/>
          <w:pgMar w:top="0" w:bottom="0" w:left="0" w:right="680"/>
        </w:sectPr>
      </w:pPr>
    </w:p>
    <w:p>
      <w:pPr>
        <w:pStyle w:val="Heading3"/>
        <w:spacing w:line="240" w:lineRule="auto" w:before="85"/>
        <w:ind w:left="3819" w:right="0" w:firstLine="0"/>
        <w:jc w:val="left"/>
      </w:pPr>
      <w:r>
        <w:rPr>
          <w:color w:val="002A85"/>
        </w:rPr>
        <w:t>OUR</w:t>
      </w:r>
      <w:r>
        <w:rPr>
          <w:color w:val="002A85"/>
          <w:spacing w:val="-4"/>
        </w:rPr>
        <w:t> </w:t>
      </w:r>
      <w:r>
        <w:rPr>
          <w:color w:val="002A85"/>
        </w:rPr>
        <w:t>VALUES</w:t>
      </w:r>
      <w:r>
        <w:rPr/>
      </w:r>
    </w:p>
    <w:p>
      <w:pPr>
        <w:pStyle w:val="BodyText"/>
        <w:spacing w:line="240" w:lineRule="auto" w:before="102"/>
        <w:ind w:left="3819" w:right="0"/>
        <w:jc w:val="left"/>
      </w:pPr>
      <w:r>
        <w:rPr>
          <w:color w:val="FD2309"/>
          <w:spacing w:val="-1"/>
        </w:rPr>
        <w:t>Access</w:t>
      </w:r>
      <w:r>
        <w:rPr>
          <w:color w:val="FD2309"/>
          <w:spacing w:val="-4"/>
        </w:rPr>
        <w:t> </w:t>
      </w:r>
      <w:r>
        <w:rPr>
          <w:color w:val="FD2309"/>
        </w:rPr>
        <w:t>For</w:t>
      </w:r>
      <w:r>
        <w:rPr>
          <w:color w:val="FD2309"/>
          <w:spacing w:val="-4"/>
        </w:rPr>
        <w:t> </w:t>
      </w:r>
      <w:r>
        <w:rPr>
          <w:color w:val="FD2309"/>
          <w:spacing w:val="-1"/>
        </w:rPr>
        <w:t>All</w:t>
      </w:r>
      <w:r>
        <w:rPr/>
      </w:r>
    </w:p>
    <w:p>
      <w:pPr>
        <w:pStyle w:val="BodyText"/>
        <w:spacing w:line="264" w:lineRule="auto" w:before="23"/>
        <w:ind w:left="3819" w:right="10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elevate</w:t>
      </w:r>
      <w:r>
        <w:rPr>
          <w:color w:val="171616"/>
          <w:spacing w:val="-6"/>
        </w:rPr>
        <w:t> </w:t>
      </w:r>
      <w:r>
        <w:rPr>
          <w:color w:val="171616"/>
        </w:rPr>
        <w:t>equity</w:t>
      </w:r>
      <w:r>
        <w:rPr>
          <w:color w:val="171616"/>
          <w:spacing w:val="-8"/>
        </w:rPr>
        <w:t> </w:t>
      </w:r>
      <w:r>
        <w:rPr>
          <w:color w:val="171616"/>
        </w:rPr>
        <w:t>through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identifying</w:t>
      </w:r>
      <w:r>
        <w:rPr>
          <w:color w:val="171616"/>
          <w:spacing w:val="-9"/>
        </w:rPr>
        <w:t> </w:t>
      </w:r>
      <w:r>
        <w:rPr>
          <w:color w:val="171616"/>
          <w:spacing w:val="1"/>
        </w:rPr>
        <w:t>and</w:t>
      </w:r>
      <w:r>
        <w:rPr>
          <w:color w:val="171616"/>
          <w:spacing w:val="31"/>
        </w:rPr>
        <w:t> </w:t>
      </w:r>
      <w:r>
        <w:rPr>
          <w:color w:val="171616"/>
        </w:rPr>
        <w:t>actively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eliminating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barriers.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40" w:lineRule="auto"/>
        <w:ind w:left="3803" w:right="2620"/>
        <w:jc w:val="center"/>
      </w:pPr>
      <w:r>
        <w:rPr>
          <w:color w:val="F99100"/>
        </w:rPr>
        <w:t>Authenticity</w:t>
      </w:r>
      <w:r>
        <w:rPr/>
      </w:r>
    </w:p>
    <w:p>
      <w:pPr>
        <w:pStyle w:val="BodyText"/>
        <w:spacing w:line="264" w:lineRule="auto" w:before="23"/>
        <w:ind w:left="3819" w:right="0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have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integrity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honest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true</w:t>
      </w:r>
      <w:r>
        <w:rPr>
          <w:color w:val="171616"/>
          <w:spacing w:val="35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ourselves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others.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40" w:lineRule="auto"/>
        <w:ind w:left="3407" w:right="2620"/>
        <w:jc w:val="center"/>
      </w:pPr>
      <w:r>
        <w:rPr>
          <w:color w:val="008D9B"/>
          <w:spacing w:val="-1"/>
        </w:rPr>
        <w:t>Clarity</w:t>
      </w:r>
      <w:r>
        <w:rPr/>
      </w:r>
    </w:p>
    <w:p>
      <w:pPr>
        <w:pStyle w:val="BodyText"/>
        <w:spacing w:line="264" w:lineRule="auto" w:before="23"/>
        <w:ind w:left="3819" w:right="133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share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stories,</w:t>
      </w:r>
      <w:r>
        <w:rPr>
          <w:color w:val="171616"/>
          <w:spacing w:val="-4"/>
        </w:rPr>
        <w:t> </w:t>
      </w:r>
      <w:r>
        <w:rPr>
          <w:color w:val="171616"/>
        </w:rPr>
        <w:t>using</w:t>
      </w:r>
      <w:r>
        <w:rPr>
          <w:color w:val="171616"/>
          <w:spacing w:val="-5"/>
        </w:rPr>
        <w:t> </w:t>
      </w:r>
      <w:r>
        <w:rPr>
          <w:color w:val="171616"/>
        </w:rPr>
        <w:t>plain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language</w:t>
      </w:r>
      <w:r>
        <w:rPr>
          <w:color w:val="171616"/>
          <w:spacing w:val="-8"/>
        </w:rPr>
        <w:t> </w:t>
      </w:r>
      <w:r>
        <w:rPr>
          <w:color w:val="171616"/>
        </w:rPr>
        <w:t>to</w:t>
      </w:r>
      <w:r>
        <w:rPr>
          <w:color w:val="171616"/>
          <w:spacing w:val="29"/>
        </w:rPr>
        <w:t> </w:t>
      </w:r>
      <w:r>
        <w:rPr>
          <w:color w:val="171616"/>
          <w:spacing w:val="-1"/>
        </w:rPr>
        <w:t>increase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understanding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impact.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br w:type="column"/>
      </w:r>
      <w:r>
        <w:rPr>
          <w:rFonts w:ascii="Tw Cen MT"/>
          <w:sz w:val="20"/>
        </w:rPr>
      </w:r>
    </w:p>
    <w:p>
      <w:pPr>
        <w:pStyle w:val="BodyText"/>
        <w:spacing w:line="240" w:lineRule="auto" w:before="118"/>
        <w:ind w:left="345" w:right="0"/>
        <w:jc w:val="left"/>
      </w:pPr>
      <w:r>
        <w:rPr>
          <w:color w:val="006FC0"/>
        </w:rPr>
        <w:t>Respect</w:t>
      </w:r>
      <w:r>
        <w:rPr/>
      </w:r>
    </w:p>
    <w:p>
      <w:pPr>
        <w:pStyle w:val="BodyText"/>
        <w:spacing w:line="264" w:lineRule="auto" w:before="23"/>
        <w:ind w:left="345" w:right="5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committed</w:t>
      </w:r>
      <w:r>
        <w:rPr>
          <w:color w:val="171616"/>
          <w:spacing w:val="-9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serving</w:t>
      </w:r>
      <w:r>
        <w:rPr>
          <w:color w:val="171616"/>
          <w:spacing w:val="-5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people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3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strive</w:t>
      </w:r>
      <w:r>
        <w:rPr>
          <w:color w:val="171616"/>
          <w:spacing w:val="-3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understand</w:t>
      </w:r>
      <w:r>
        <w:rPr>
          <w:color w:val="171616"/>
          <w:spacing w:val="-12"/>
        </w:rPr>
        <w:t> </w:t>
      </w:r>
      <w:r>
        <w:rPr>
          <w:color w:val="171616"/>
        </w:rPr>
        <w:t>all</w:t>
      </w:r>
      <w:r>
        <w:rPr>
          <w:color w:val="171616"/>
          <w:spacing w:val="29"/>
        </w:rPr>
        <w:t> </w:t>
      </w:r>
      <w:r>
        <w:rPr>
          <w:color w:val="171616"/>
          <w:spacing w:val="-1"/>
        </w:rPr>
        <w:t>viewpoints.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40" w:lineRule="auto"/>
        <w:ind w:left="345" w:right="0"/>
        <w:jc w:val="left"/>
      </w:pPr>
      <w:r>
        <w:rPr>
          <w:color w:val="002A85"/>
          <w:spacing w:val="-1"/>
        </w:rPr>
        <w:t>Service</w:t>
      </w:r>
      <w:r>
        <w:rPr/>
      </w:r>
    </w:p>
    <w:p>
      <w:pPr>
        <w:pStyle w:val="BodyText"/>
        <w:spacing w:line="264" w:lineRule="auto" w:before="23"/>
        <w:ind w:left="345" w:right="5"/>
        <w:jc w:val="left"/>
      </w:pP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responsive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prioritize</w:t>
      </w:r>
      <w:r>
        <w:rPr>
          <w:color w:val="171616"/>
          <w:spacing w:val="-8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needs</w:t>
      </w:r>
      <w:r>
        <w:rPr>
          <w:color w:val="171616"/>
          <w:spacing w:val="45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current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future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Oregonians</w:t>
      </w:r>
      <w:r>
        <w:rPr>
          <w:color w:val="171616"/>
          <w:spacing w:val="-9"/>
        </w:rPr>
        <w:t> </w:t>
      </w:r>
      <w:r>
        <w:rPr>
          <w:color w:val="171616"/>
        </w:rPr>
        <w:t>we</w:t>
      </w:r>
      <w:r>
        <w:rPr/>
      </w:r>
    </w:p>
    <w:p>
      <w:pPr>
        <w:pStyle w:val="BodyText"/>
        <w:spacing w:line="240" w:lineRule="auto"/>
        <w:ind w:left="345" w:right="0"/>
        <w:jc w:val="left"/>
      </w:pPr>
      <w:r>
        <w:rPr>
          <w:color w:val="171616"/>
          <w:spacing w:val="-1"/>
        </w:rPr>
        <w:t>serve.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0" w:right="680"/>
          <w:cols w:num="2" w:equalWidth="0">
            <w:col w:w="7421" w:space="40"/>
            <w:col w:w="4099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pict>
          <v:group style="position:absolute;margin-left:0pt;margin-top:0pt;width:153pt;height:792pt;mso-position-horizontal-relative:page;mso-position-vertical-relative:page;z-index:0" coordorigin="0,0" coordsize="3060,15840">
            <v:shape style="position:absolute;left:0;top:0;width:3060;height:15840" type="#_x0000_t75" stroked="false">
              <v:imagedata r:id="rId7" o:title=""/>
            </v:shape>
            <v:shape style="position:absolute;left:444;top:408;width:2237;height:2237" type="#_x0000_t75" alt="A picture containing text, sign, outdoor, pole  Description automatically generated" stroked="false">
              <v:imagedata r:id="rId8" o:title=""/>
            </v:shape>
            <w10:wrap type="none"/>
          </v:group>
        </w:pict>
      </w:r>
    </w:p>
    <w:p>
      <w:pPr>
        <w:spacing w:line="240" w:lineRule="auto" w:before="8"/>
        <w:rPr>
          <w:rFonts w:ascii="Tw Cen MT" w:hAnsi="Tw Cen MT" w:cs="Tw Cen MT" w:eastAsia="Tw Cen MT"/>
          <w:sz w:val="22"/>
          <w:szCs w:val="22"/>
        </w:rPr>
      </w:pPr>
    </w:p>
    <w:p>
      <w:pPr>
        <w:pStyle w:val="BodyText"/>
        <w:spacing w:line="264" w:lineRule="auto" w:before="86"/>
        <w:ind w:left="3819" w:right="330" w:hanging="1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State</w:t>
      </w:r>
      <w:r>
        <w:rPr>
          <w:color w:val="171616"/>
          <w:spacing w:val="-6"/>
        </w:rPr>
        <w:t> </w:t>
      </w:r>
      <w:r>
        <w:rPr>
          <w:color w:val="171616"/>
        </w:rPr>
        <w:t>employs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approximately</w:t>
      </w:r>
      <w:r>
        <w:rPr>
          <w:color w:val="171616"/>
          <w:spacing w:val="-10"/>
        </w:rPr>
        <w:t> </w:t>
      </w:r>
      <w:r>
        <w:rPr>
          <w:color w:val="171616"/>
        </w:rPr>
        <w:t>200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full-time,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part-time,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temporary</w:t>
      </w:r>
      <w:r>
        <w:rPr>
          <w:color w:val="171616"/>
          <w:spacing w:val="73"/>
        </w:rPr>
        <w:t> </w:t>
      </w:r>
      <w:r>
        <w:rPr>
          <w:color w:val="171616"/>
          <w:spacing w:val="-1"/>
        </w:rPr>
        <w:t>employees.</w:t>
      </w:r>
      <w:r>
        <w:rPr>
          <w:color w:val="171616"/>
          <w:spacing w:val="-9"/>
        </w:rPr>
        <w:t> </w:t>
      </w:r>
      <w:r>
        <w:rPr>
          <w:color w:val="171616"/>
        </w:rPr>
        <w:t>The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oversees</w:t>
      </w:r>
      <w:r>
        <w:rPr>
          <w:color w:val="171616"/>
          <w:spacing w:val="-4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functions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seven</w:t>
      </w:r>
      <w:r>
        <w:rPr>
          <w:color w:val="171616"/>
          <w:spacing w:val="-5"/>
        </w:rPr>
        <w:t> </w:t>
      </w:r>
      <w:r>
        <w:rPr>
          <w:color w:val="171616"/>
        </w:rPr>
        <w:t>program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divisions: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Archives,</w:t>
      </w:r>
      <w:r>
        <w:rPr>
          <w:color w:val="171616"/>
          <w:spacing w:val="88"/>
        </w:rPr>
        <w:t> </w:t>
      </w:r>
      <w:r>
        <w:rPr>
          <w:color w:val="171616"/>
          <w:spacing w:val="-1"/>
        </w:rPr>
        <w:t>Audits,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Corporation,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Elections,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Business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Services,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Information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Systems,</w:t>
      </w:r>
      <w:r>
        <w:rPr>
          <w:color w:val="171616"/>
          <w:spacing w:val="-4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Human</w:t>
      </w:r>
      <w:r>
        <w:rPr>
          <w:color w:val="171616"/>
          <w:spacing w:val="117"/>
        </w:rPr>
        <w:t> </w:t>
      </w:r>
      <w:r>
        <w:rPr>
          <w:color w:val="171616"/>
          <w:spacing w:val="-1"/>
        </w:rPr>
        <w:t>Resources.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0"/>
          <w:szCs w:val="20"/>
        </w:rPr>
      </w:pPr>
    </w:p>
    <w:p>
      <w:pPr>
        <w:spacing w:line="265" w:lineRule="auto" w:before="86"/>
        <w:ind w:left="4955" w:right="727" w:hanging="183"/>
        <w:jc w:val="left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i/>
          <w:color w:val="171616"/>
          <w:sz w:val="21"/>
        </w:rPr>
        <w:t>For</w:t>
      </w:r>
      <w:r>
        <w:rPr>
          <w:rFonts w:ascii="Tw Cen MT"/>
          <w:i/>
          <w:color w:val="171616"/>
          <w:spacing w:val="-4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more</w:t>
      </w:r>
      <w:r>
        <w:rPr>
          <w:rFonts w:ascii="Tw Cen MT"/>
          <w:i/>
          <w:color w:val="171616"/>
          <w:spacing w:val="-2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information</w:t>
      </w:r>
      <w:r>
        <w:rPr>
          <w:rFonts w:ascii="Tw Cen MT"/>
          <w:i/>
          <w:color w:val="171616"/>
          <w:spacing w:val="-2"/>
          <w:sz w:val="21"/>
        </w:rPr>
        <w:t> </w:t>
      </w:r>
      <w:r>
        <w:rPr>
          <w:rFonts w:ascii="Tw Cen MT"/>
          <w:i/>
          <w:color w:val="171616"/>
          <w:sz w:val="21"/>
        </w:rPr>
        <w:t>about</w:t>
      </w:r>
      <w:r>
        <w:rPr>
          <w:rFonts w:ascii="Tw Cen MT"/>
          <w:i/>
          <w:color w:val="171616"/>
          <w:spacing w:val="-5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the</w:t>
      </w:r>
      <w:r>
        <w:rPr>
          <w:rFonts w:ascii="Tw Cen MT"/>
          <w:i/>
          <w:color w:val="171616"/>
          <w:sz w:val="21"/>
        </w:rPr>
        <w:t> Oregon</w:t>
      </w:r>
      <w:r>
        <w:rPr>
          <w:rFonts w:ascii="Tw Cen MT"/>
          <w:i/>
          <w:color w:val="171616"/>
          <w:spacing w:val="-4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Office</w:t>
      </w:r>
      <w:r>
        <w:rPr>
          <w:rFonts w:ascii="Tw Cen MT"/>
          <w:i/>
          <w:color w:val="171616"/>
          <w:spacing w:val="-2"/>
          <w:sz w:val="21"/>
        </w:rPr>
        <w:t> </w:t>
      </w:r>
      <w:r>
        <w:rPr>
          <w:rFonts w:ascii="Tw Cen MT"/>
          <w:i/>
          <w:color w:val="171616"/>
          <w:sz w:val="21"/>
        </w:rPr>
        <w:t>of</w:t>
      </w:r>
      <w:r>
        <w:rPr>
          <w:rFonts w:ascii="Tw Cen MT"/>
          <w:i/>
          <w:color w:val="171616"/>
          <w:spacing w:val="-4"/>
          <w:sz w:val="21"/>
        </w:rPr>
        <w:t> </w:t>
      </w:r>
      <w:r>
        <w:rPr>
          <w:rFonts w:ascii="Tw Cen MT"/>
          <w:i/>
          <w:color w:val="171616"/>
          <w:sz w:val="21"/>
        </w:rPr>
        <w:t>Secretary</w:t>
      </w:r>
      <w:r>
        <w:rPr>
          <w:rFonts w:ascii="Tw Cen MT"/>
          <w:i/>
          <w:color w:val="171616"/>
          <w:spacing w:val="-5"/>
          <w:sz w:val="21"/>
        </w:rPr>
        <w:t> </w:t>
      </w:r>
      <w:r>
        <w:rPr>
          <w:rFonts w:ascii="Tw Cen MT"/>
          <w:i/>
          <w:color w:val="171616"/>
          <w:sz w:val="21"/>
        </w:rPr>
        <w:t>of</w:t>
      </w:r>
      <w:r>
        <w:rPr>
          <w:rFonts w:ascii="Tw Cen MT"/>
          <w:i/>
          <w:color w:val="171616"/>
          <w:spacing w:val="-2"/>
          <w:sz w:val="21"/>
        </w:rPr>
        <w:t> </w:t>
      </w:r>
      <w:r>
        <w:rPr>
          <w:rFonts w:ascii="Tw Cen MT"/>
          <w:i/>
          <w:color w:val="171616"/>
          <w:sz w:val="21"/>
        </w:rPr>
        <w:t>State,</w:t>
      </w:r>
      <w:r>
        <w:rPr>
          <w:rFonts w:ascii="Tw Cen MT"/>
          <w:i/>
          <w:color w:val="171616"/>
          <w:spacing w:val="37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please</w:t>
      </w:r>
      <w:r>
        <w:rPr>
          <w:rFonts w:ascii="Tw Cen MT"/>
          <w:i/>
          <w:color w:val="171616"/>
          <w:spacing w:val="-5"/>
          <w:sz w:val="21"/>
        </w:rPr>
        <w:t> </w:t>
      </w:r>
      <w:r>
        <w:rPr>
          <w:rFonts w:ascii="Tw Cen MT"/>
          <w:i/>
          <w:color w:val="171616"/>
          <w:spacing w:val="-1"/>
          <w:sz w:val="21"/>
        </w:rPr>
        <w:t>visit: </w:t>
      </w:r>
      <w:r>
        <w:rPr>
          <w:rFonts w:ascii="Tw Cen MT"/>
          <w:i/>
          <w:color w:val="6C85FD"/>
          <w:spacing w:val="-1"/>
          <w:sz w:val="21"/>
        </w:rPr>
      </w:r>
      <w:hyperlink r:id="rId9">
        <w:r>
          <w:rPr>
            <w:rFonts w:ascii="Tw Cen MT"/>
            <w:i/>
            <w:color w:val="6C85FD"/>
            <w:sz w:val="21"/>
            <w:u w:val="single" w:color="6C85FD"/>
          </w:rPr>
          <w:t>State</w:t>
        </w:r>
        <w:r>
          <w:rPr>
            <w:rFonts w:ascii="Tw Cen MT"/>
            <w:i/>
            <w:color w:val="6C85FD"/>
            <w:spacing w:val="-5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of</w:t>
        </w:r>
        <w:r>
          <w:rPr>
            <w:rFonts w:ascii="Tw Cen MT"/>
            <w:i/>
            <w:color w:val="6C85FD"/>
            <w:spacing w:val="-2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Oregon:</w:t>
        </w:r>
        <w:r>
          <w:rPr>
            <w:rFonts w:ascii="Tw Cen MT"/>
            <w:i/>
            <w:color w:val="6C85FD"/>
            <w:spacing w:val="-3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Oregon</w:t>
        </w:r>
        <w:r>
          <w:rPr>
            <w:rFonts w:ascii="Tw Cen MT"/>
            <w:i/>
            <w:color w:val="6C85FD"/>
            <w:spacing w:val="-7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Secretary</w:t>
        </w:r>
        <w:r>
          <w:rPr>
            <w:rFonts w:ascii="Tw Cen MT"/>
            <w:i/>
            <w:color w:val="6C85FD"/>
            <w:spacing w:val="-5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of</w:t>
        </w:r>
        <w:r>
          <w:rPr>
            <w:rFonts w:ascii="Tw Cen MT"/>
            <w:i/>
            <w:color w:val="6C85FD"/>
            <w:spacing w:val="-2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State</w:t>
        </w:r>
        <w:r>
          <w:rPr>
            <w:rFonts w:ascii="Tw Cen MT"/>
            <w:i/>
            <w:color w:val="6C85FD"/>
            <w:spacing w:val="-3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z w:val="21"/>
            <w:u w:val="single" w:color="6C85FD"/>
          </w:rPr>
          <w:t>-</w:t>
        </w:r>
        <w:r>
          <w:rPr>
            <w:rFonts w:ascii="Tw Cen MT"/>
            <w:i/>
            <w:color w:val="6C85FD"/>
            <w:spacing w:val="-2"/>
            <w:sz w:val="21"/>
            <w:u w:val="single" w:color="6C85FD"/>
          </w:rPr>
          <w:t> </w:t>
        </w:r>
        <w:r>
          <w:rPr>
            <w:rFonts w:ascii="Tw Cen MT"/>
            <w:i/>
            <w:color w:val="6C85FD"/>
            <w:spacing w:val="-1"/>
            <w:sz w:val="21"/>
            <w:u w:val="single" w:color="6C85FD"/>
          </w:rPr>
          <w:t>Home</w:t>
        </w:r>
        <w:r>
          <w:rPr>
            <w:rFonts w:ascii="Tw Cen MT"/>
            <w:i/>
            <w:color w:val="6C85FD"/>
            <w:sz w:val="21"/>
          </w:rPr>
        </w:r>
        <w:r>
          <w:rPr>
            <w:rFonts w:ascii="Tw Cen MT"/>
            <w:sz w:val="21"/>
          </w:rPr>
        </w:r>
      </w:hyperlink>
    </w:p>
    <w:p>
      <w:pPr>
        <w:spacing w:line="240" w:lineRule="auto" w:before="9"/>
        <w:rPr>
          <w:rFonts w:ascii="Tw Cen MT" w:hAnsi="Tw Cen MT" w:cs="Tw Cen MT" w:eastAsia="Tw Cen MT"/>
          <w:i/>
          <w:sz w:val="17"/>
          <w:szCs w:val="17"/>
        </w:rPr>
      </w:pPr>
    </w:p>
    <w:p>
      <w:pPr>
        <w:spacing w:before="87"/>
        <w:ind w:left="5361" w:right="0" w:firstLine="0"/>
        <w:jc w:val="left"/>
        <w:rPr>
          <w:rFonts w:ascii="Tw Cen MT" w:hAnsi="Tw Cen MT" w:cs="Tw Cen MT" w:eastAsia="Tw Cen MT"/>
          <w:sz w:val="18"/>
          <w:szCs w:val="18"/>
        </w:rPr>
      </w:pPr>
      <w:r>
        <w:rPr>
          <w:rFonts w:ascii="Tw Cen MT"/>
          <w:i/>
          <w:color w:val="767070"/>
          <w:sz w:val="18"/>
        </w:rPr>
        <w:t>Remote</w:t>
      </w:r>
      <w:r>
        <w:rPr>
          <w:rFonts w:ascii="Tw Cen MT"/>
          <w:i/>
          <w:color w:val="767070"/>
          <w:spacing w:val="-2"/>
          <w:sz w:val="18"/>
        </w:rPr>
        <w:t> </w:t>
      </w:r>
      <w:r>
        <w:rPr>
          <w:rFonts w:ascii="Tw Cen MT"/>
          <w:i/>
          <w:color w:val="767070"/>
          <w:spacing w:val="-1"/>
          <w:sz w:val="18"/>
        </w:rPr>
        <w:t>working</w:t>
      </w:r>
      <w:r>
        <w:rPr>
          <w:rFonts w:ascii="Tw Cen MT"/>
          <w:i/>
          <w:color w:val="767070"/>
          <w:spacing w:val="-4"/>
          <w:sz w:val="18"/>
        </w:rPr>
        <w:t> </w:t>
      </w:r>
      <w:r>
        <w:rPr>
          <w:rFonts w:ascii="Tw Cen MT"/>
          <w:i/>
          <w:color w:val="767070"/>
          <w:sz w:val="18"/>
        </w:rPr>
        <w:t>arrangement</w:t>
      </w:r>
      <w:r>
        <w:rPr>
          <w:rFonts w:ascii="Tw Cen MT"/>
          <w:i/>
          <w:color w:val="767070"/>
          <w:spacing w:val="-4"/>
          <w:sz w:val="18"/>
        </w:rPr>
        <w:t> </w:t>
      </w:r>
      <w:r>
        <w:rPr>
          <w:rFonts w:ascii="Tw Cen MT"/>
          <w:i/>
          <w:color w:val="767070"/>
          <w:spacing w:val="-1"/>
          <w:sz w:val="18"/>
        </w:rPr>
        <w:t>available</w:t>
      </w:r>
      <w:r>
        <w:rPr>
          <w:rFonts w:ascii="Tw Cen MT"/>
          <w:i/>
          <w:color w:val="767070"/>
          <w:sz w:val="18"/>
        </w:rPr>
        <w:t> upon</w:t>
      </w:r>
      <w:r>
        <w:rPr>
          <w:rFonts w:ascii="Tw Cen MT"/>
          <w:i/>
          <w:color w:val="767070"/>
          <w:spacing w:val="-6"/>
          <w:sz w:val="18"/>
        </w:rPr>
        <w:t> </w:t>
      </w:r>
      <w:r>
        <w:rPr>
          <w:rFonts w:ascii="Tw Cen MT"/>
          <w:i/>
          <w:color w:val="767070"/>
          <w:sz w:val="18"/>
        </w:rPr>
        <w:t>manager</w:t>
      </w:r>
      <w:r>
        <w:rPr>
          <w:rFonts w:ascii="Tw Cen MT"/>
          <w:i/>
          <w:color w:val="767070"/>
          <w:spacing w:val="-5"/>
          <w:sz w:val="18"/>
        </w:rPr>
        <w:t> </w:t>
      </w:r>
      <w:r>
        <w:rPr>
          <w:rFonts w:ascii="Tw Cen MT"/>
          <w:i/>
          <w:color w:val="767070"/>
          <w:sz w:val="18"/>
        </w:rPr>
        <w:t>approval</w:t>
      </w:r>
      <w:r>
        <w:rPr>
          <w:rFonts w:ascii="Tw Cen MT"/>
          <w:sz w:val="18"/>
        </w:rPr>
      </w:r>
    </w:p>
    <w:p>
      <w:pPr>
        <w:spacing w:after="0"/>
        <w:jc w:val="left"/>
        <w:rPr>
          <w:rFonts w:ascii="Tw Cen MT" w:hAnsi="Tw Cen MT" w:cs="Tw Cen MT" w:eastAsia="Tw Cen MT"/>
          <w:sz w:val="18"/>
          <w:szCs w:val="18"/>
        </w:rPr>
        <w:sectPr>
          <w:type w:val="continuous"/>
          <w:pgSz w:w="12240" w:h="15840"/>
          <w:pgMar w:top="0" w:bottom="0" w:left="0" w:right="680"/>
        </w:sect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3"/>
        <w:rPr>
          <w:rFonts w:ascii="Tw Cen MT" w:hAnsi="Tw Cen MT" w:cs="Tw Cen MT" w:eastAsia="Tw Cen MT"/>
          <w:i/>
          <w:sz w:val="28"/>
          <w:szCs w:val="28"/>
        </w:rPr>
      </w:pPr>
    </w:p>
    <w:p>
      <w:pPr>
        <w:spacing w:after="0" w:line="240" w:lineRule="auto"/>
        <w:rPr>
          <w:rFonts w:ascii="Tw Cen MT" w:hAnsi="Tw Cen MT" w:cs="Tw Cen MT" w:eastAsia="Tw Cen MT"/>
          <w:sz w:val="28"/>
          <w:szCs w:val="28"/>
        </w:rPr>
        <w:sectPr>
          <w:pgSz w:w="12240" w:h="15840"/>
          <w:pgMar w:top="0" w:bottom="0" w:left="0" w:right="8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Slide Number 2" w:id="2"/>
      <w:bookmarkEnd w:id="2"/>
      <w:r>
        <w:rPr>
          <w:b w:val="0"/>
        </w:rPr>
      </w:r>
      <w:r>
        <w:rPr>
          <w:color w:val="002A85"/>
          <w:spacing w:val="-1"/>
        </w:rPr>
        <w:t>POSITION</w:t>
      </w:r>
      <w:r>
        <w:rPr>
          <w:color w:val="002A85"/>
          <w:spacing w:val="1"/>
        </w:rPr>
        <w:t> </w:t>
      </w:r>
      <w:r>
        <w:rPr>
          <w:color w:val="002A85"/>
          <w:spacing w:val="-1"/>
        </w:rPr>
        <w:t>DESCRIPTION</w:t>
      </w:r>
      <w:r>
        <w:rPr>
          <w:b w:val="0"/>
        </w:rPr>
      </w:r>
    </w:p>
    <w:p>
      <w:pPr>
        <w:pStyle w:val="Heading3"/>
        <w:spacing w:line="264" w:lineRule="auto" w:before="204"/>
        <w:ind w:left="3804" w:right="21" w:firstLine="0"/>
        <w:jc w:val="left"/>
      </w:pP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the</w:t>
      </w:r>
      <w:r>
        <w:rPr>
          <w:color w:val="171616"/>
          <w:spacing w:val="1"/>
        </w:rPr>
        <w:t> </w:t>
      </w:r>
      <w:r>
        <w:rPr>
          <w:color w:val="171616"/>
          <w:spacing w:val="-1"/>
        </w:rPr>
        <w:t>role</w:t>
      </w:r>
      <w:r>
        <w:rPr>
          <w:color w:val="171616"/>
          <w:spacing w:val="-4"/>
        </w:rPr>
        <w:t> </w:t>
      </w:r>
      <w:r>
        <w:rPr>
          <w:color w:val="171616"/>
        </w:rPr>
        <w:t>of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Records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Management</w:t>
      </w:r>
      <w:r>
        <w:rPr>
          <w:color w:val="171616"/>
          <w:spacing w:val="39"/>
        </w:rPr>
        <w:t> </w:t>
      </w:r>
      <w:r>
        <w:rPr>
          <w:color w:val="171616"/>
          <w:spacing w:val="-1"/>
        </w:rPr>
        <w:t>Analyst</w:t>
      </w:r>
      <w:r>
        <w:rPr>
          <w:color w:val="171616"/>
          <w:spacing w:val="-3"/>
        </w:rPr>
        <w:t> </w:t>
      </w:r>
      <w:r>
        <w:rPr>
          <w:color w:val="171616"/>
        </w:rPr>
        <w:t>2,</w:t>
      </w:r>
      <w:r>
        <w:rPr>
          <w:color w:val="171616"/>
          <w:spacing w:val="-2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advise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and</w:t>
      </w:r>
      <w:r>
        <w:rPr>
          <w:color w:val="171616"/>
          <w:spacing w:val="2"/>
        </w:rPr>
        <w:t> </w:t>
      </w:r>
      <w:r>
        <w:rPr>
          <w:color w:val="171616"/>
          <w:spacing w:val="-1"/>
        </w:rPr>
        <w:t>assist</w:t>
      </w:r>
      <w:r>
        <w:rPr>
          <w:color w:val="171616"/>
          <w:spacing w:val="-8"/>
        </w:rPr>
        <w:t> </w:t>
      </w:r>
      <w:r>
        <w:rPr>
          <w:color w:val="171616"/>
        </w:rPr>
        <w:t>state</w:t>
      </w:r>
      <w:r>
        <w:rPr>
          <w:color w:val="171616"/>
          <w:spacing w:val="37"/>
        </w:rPr>
        <w:t> </w:t>
      </w:r>
      <w:r>
        <w:rPr>
          <w:color w:val="171616"/>
          <w:spacing w:val="-1"/>
        </w:rPr>
        <w:t>and</w:t>
      </w:r>
      <w:r>
        <w:rPr>
          <w:color w:val="171616"/>
          <w:spacing w:val="2"/>
        </w:rPr>
        <w:t> </w:t>
      </w:r>
      <w:r>
        <w:rPr>
          <w:color w:val="171616"/>
          <w:spacing w:val="-1"/>
        </w:rPr>
        <w:t>local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government</w:t>
      </w:r>
      <w:r>
        <w:rPr>
          <w:color w:val="171616"/>
          <w:spacing w:val="1"/>
        </w:rPr>
        <w:t> </w:t>
      </w:r>
      <w:r>
        <w:rPr>
          <w:color w:val="171616"/>
          <w:spacing w:val="-1"/>
        </w:rPr>
        <w:t>agencies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1"/>
        </w:rPr>
        <w:t> </w:t>
      </w:r>
      <w:r>
        <w:rPr>
          <w:color w:val="171616"/>
          <w:spacing w:val="-1"/>
        </w:rPr>
        <w:t>records</w:t>
      </w:r>
      <w:r>
        <w:rPr>
          <w:color w:val="171616"/>
          <w:spacing w:val="47"/>
        </w:rPr>
        <w:t> </w:t>
      </w:r>
      <w:r>
        <w:rPr>
          <w:color w:val="171616"/>
          <w:spacing w:val="-1"/>
        </w:rPr>
        <w:t>management</w:t>
      </w:r>
      <w:r>
        <w:rPr>
          <w:color w:val="171616"/>
          <w:spacing w:val="4"/>
        </w:rPr>
        <w:t> </w:t>
      </w:r>
      <w:r>
        <w:rPr>
          <w:color w:val="171616"/>
          <w:spacing w:val="-1"/>
        </w:rPr>
        <w:t>and</w:t>
      </w:r>
      <w:r>
        <w:rPr>
          <w:color w:val="171616"/>
          <w:spacing w:val="2"/>
        </w:rPr>
        <w:t> </w:t>
      </w:r>
      <w:r>
        <w:rPr>
          <w:color w:val="171616"/>
          <w:spacing w:val="-1"/>
        </w:rPr>
        <w:t>continue</w:t>
      </w:r>
      <w:r>
        <w:rPr>
          <w:color w:val="171616"/>
          <w:spacing w:val="1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expand</w:t>
      </w:r>
      <w:r>
        <w:rPr>
          <w:color w:val="171616"/>
          <w:spacing w:val="2"/>
        </w:rPr>
        <w:t> </w:t>
      </w:r>
      <w:r>
        <w:rPr>
          <w:color w:val="171616"/>
          <w:spacing w:val="-1"/>
        </w:rPr>
        <w:t>the</w:t>
      </w:r>
      <w:r>
        <w:rPr>
          <w:color w:val="171616"/>
          <w:spacing w:val="34"/>
        </w:rPr>
        <w:t> </w:t>
      </w:r>
      <w:r>
        <w:rPr>
          <w:color w:val="171616"/>
        </w:rPr>
        <w:t>Oregon</w:t>
      </w:r>
      <w:r>
        <w:rPr>
          <w:color w:val="171616"/>
          <w:spacing w:val="-4"/>
        </w:rPr>
        <w:t> </w:t>
      </w:r>
      <w:r>
        <w:rPr>
          <w:color w:val="171616"/>
        </w:rPr>
        <w:t>State</w:t>
      </w:r>
      <w:r>
        <w:rPr>
          <w:color w:val="171616"/>
          <w:spacing w:val="-1"/>
        </w:rPr>
        <w:t> Archives’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training offerings.</w:t>
      </w:r>
      <w:r>
        <w:rPr>
          <w:color w:val="171616"/>
          <w:spacing w:val="29"/>
        </w:rPr>
        <w:t> </w:t>
      </w:r>
      <w:r>
        <w:rPr>
          <w:color w:val="171616"/>
          <w:spacing w:val="-1"/>
        </w:rPr>
        <w:t>Your</w:t>
      </w:r>
      <w:r>
        <w:rPr>
          <w:color w:val="171616"/>
        </w:rPr>
        <w:t> </w:t>
      </w:r>
      <w:r>
        <w:rPr>
          <w:color w:val="171616"/>
          <w:spacing w:val="-1"/>
        </w:rPr>
        <w:t>typical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duties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include,</w:t>
      </w:r>
      <w:r>
        <w:rPr>
          <w:color w:val="171616"/>
          <w:spacing w:val="1"/>
        </w:rPr>
        <w:t> </w:t>
      </w:r>
      <w:r>
        <w:rPr>
          <w:color w:val="171616"/>
          <w:spacing w:val="-1"/>
        </w:rPr>
        <w:t>but</w:t>
      </w:r>
      <w:r>
        <w:rPr>
          <w:color w:val="171616"/>
          <w:spacing w:val="1"/>
        </w:rPr>
        <w:t> </w:t>
      </w:r>
      <w:r>
        <w:rPr>
          <w:color w:val="171616"/>
        </w:rPr>
        <w:t>are</w:t>
      </w:r>
      <w:r>
        <w:rPr>
          <w:color w:val="171616"/>
          <w:spacing w:val="37"/>
        </w:rPr>
        <w:t> </w:t>
      </w:r>
      <w:r>
        <w:rPr>
          <w:color w:val="171616"/>
          <w:spacing w:val="-1"/>
        </w:rPr>
        <w:t>not limited </w:t>
      </w:r>
      <w:r>
        <w:rPr>
          <w:color w:val="171616"/>
        </w:rPr>
        <w:t>to:</w:t>
      </w:r>
      <w:r>
        <w:rPr/>
      </w:r>
    </w:p>
    <w:p>
      <w:pPr>
        <w:spacing w:line="240" w:lineRule="auto" w:before="6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2"/>
        </w:numPr>
        <w:tabs>
          <w:tab w:pos="4076" w:val="left" w:leader="none"/>
        </w:tabs>
        <w:spacing w:line="264" w:lineRule="auto" w:before="0"/>
        <w:ind w:left="4075" w:right="83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z w:val="22"/>
        </w:rPr>
        <w:t>Act</w:t>
      </w:r>
      <w:r>
        <w:rPr>
          <w:rFonts w:ascii="Tw Cen MT"/>
          <w:color w:val="171616"/>
          <w:spacing w:val="-1"/>
          <w:sz w:val="22"/>
        </w:rPr>
        <w:t> </w:t>
      </w:r>
      <w:r>
        <w:rPr>
          <w:rFonts w:ascii="Tw Cen MT"/>
          <w:color w:val="171616"/>
          <w:sz w:val="22"/>
        </w:rPr>
        <w:t>as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implementation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lead </w:t>
      </w:r>
      <w:r>
        <w:rPr>
          <w:rFonts w:ascii="Tw Cen MT"/>
          <w:color w:val="171616"/>
          <w:sz w:val="22"/>
        </w:rPr>
        <w:t>for</w:t>
      </w:r>
      <w:r>
        <w:rPr>
          <w:rFonts w:ascii="Tw Cen MT"/>
          <w:color w:val="171616"/>
          <w:spacing w:val="2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agencies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joining the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z w:val="22"/>
        </w:rPr>
        <w:t>Oregon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3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Management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Solution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z w:val="22"/>
        </w:rPr>
        <w:t>(ORMS),</w:t>
      </w:r>
      <w:r>
        <w:rPr>
          <w:rFonts w:ascii="Tw Cen MT"/>
          <w:color w:val="171616"/>
          <w:spacing w:val="2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including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implementation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planning,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design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 build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agency file</w:t>
      </w:r>
      <w:r>
        <w:rPr>
          <w:rFonts w:ascii="Tw Cen MT"/>
          <w:color w:val="171616"/>
          <w:spacing w:val="3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structure,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application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retention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4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security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rules,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training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users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</w:t>
      </w:r>
      <w:r>
        <w:rPr>
          <w:rFonts w:ascii="Tw Cen MT"/>
          <w:color w:val="171616"/>
          <w:spacing w:val="4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Micro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Focus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Content Manager</w:t>
      </w:r>
      <w:r>
        <w:rPr>
          <w:rFonts w:ascii="Tw Cen MT"/>
          <w:color w:val="171616"/>
          <w:sz w:val="22"/>
        </w:rPr>
        <w:t> (CM)</w:t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2"/>
        </w:numPr>
        <w:tabs>
          <w:tab w:pos="4076" w:val="left" w:leader="none"/>
        </w:tabs>
        <w:spacing w:line="263" w:lineRule="auto" w:before="0"/>
        <w:ind w:left="4075" w:right="22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Provide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ongoing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technical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support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4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expertise</w:t>
      </w:r>
      <w:r>
        <w:rPr>
          <w:rFonts w:ascii="Tw Cen MT"/>
          <w:color w:val="171616"/>
          <w:spacing w:val="-8"/>
          <w:sz w:val="22"/>
        </w:rPr>
        <w:t> </w:t>
      </w:r>
      <w:r>
        <w:rPr>
          <w:rFonts w:ascii="Tw Cen MT"/>
          <w:color w:val="171616"/>
          <w:sz w:val="22"/>
        </w:rPr>
        <w:t>to</w:t>
      </w:r>
      <w:r>
        <w:rPr>
          <w:rFonts w:ascii="Tw Cen MT"/>
          <w:color w:val="171616"/>
          <w:spacing w:val="-1"/>
          <w:sz w:val="22"/>
        </w:rPr>
        <w:t> </w:t>
      </w:r>
      <w:r>
        <w:rPr>
          <w:rFonts w:ascii="Tw Cen MT"/>
          <w:color w:val="171616"/>
          <w:sz w:val="22"/>
        </w:rPr>
        <w:t>ORMS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client</w:t>
      </w:r>
      <w:r>
        <w:rPr>
          <w:rFonts w:ascii="Tw Cen MT"/>
          <w:color w:val="171616"/>
          <w:spacing w:val="3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agencies</w:t>
      </w:r>
      <w:r>
        <w:rPr>
          <w:rFonts w:ascii="Tw Cen MT"/>
          <w:sz w:val="22"/>
        </w:rPr>
      </w:r>
    </w:p>
    <w:p>
      <w:pPr>
        <w:spacing w:line="240" w:lineRule="auto" w:before="7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2"/>
        </w:numPr>
        <w:tabs>
          <w:tab w:pos="4076" w:val="left" w:leader="none"/>
        </w:tabs>
        <w:spacing w:line="264" w:lineRule="auto" w:before="0"/>
        <w:ind w:left="4075" w:right="13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Advise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 assist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z w:val="22"/>
        </w:rPr>
        <w:t>state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local</w:t>
      </w:r>
      <w:r>
        <w:rPr>
          <w:rFonts w:ascii="Tw Cen MT"/>
          <w:color w:val="171616"/>
          <w:spacing w:val="3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agencies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the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maintenance,</w:t>
      </w:r>
      <w:r>
        <w:rPr>
          <w:rFonts w:ascii="Tw Cen MT"/>
          <w:color w:val="171616"/>
          <w:spacing w:val="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retrieval,</w:t>
      </w:r>
      <w:r>
        <w:rPr>
          <w:rFonts w:ascii="Tw Cen MT"/>
          <w:color w:val="171616"/>
          <w:spacing w:val="4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protection,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retention,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z w:val="22"/>
        </w:rPr>
        <w:t>storage,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3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disposition</w:t>
      </w:r>
      <w:r>
        <w:rPr>
          <w:rFonts w:ascii="Tw Cen MT"/>
          <w:color w:val="171616"/>
          <w:spacing w:val="-7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public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</w:t>
      </w:r>
      <w:r>
        <w:rPr>
          <w:rFonts w:ascii="Tw Cen MT"/>
          <w:color w:val="171616"/>
          <w:spacing w:val="3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accordance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with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z w:val="22"/>
        </w:rPr>
        <w:t>State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Policy and</w:t>
      </w:r>
      <w:r>
        <w:rPr>
          <w:rFonts w:ascii="Tw Cen MT"/>
          <w:color w:val="171616"/>
          <w:spacing w:val="2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legal,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financial,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governmental,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tribal</w:t>
      </w:r>
      <w:r>
        <w:rPr>
          <w:rFonts w:ascii="Tw Cen MT"/>
          <w:color w:val="171616"/>
          <w:spacing w:val="4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cultural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historical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requirements.</w:t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2"/>
        </w:numPr>
        <w:tabs>
          <w:tab w:pos="4076" w:val="left" w:leader="none"/>
        </w:tabs>
        <w:spacing w:line="263" w:lineRule="auto" w:before="0"/>
        <w:ind w:left="4075" w:right="22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Lead the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development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new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training</w:t>
      </w:r>
      <w:r>
        <w:rPr>
          <w:rFonts w:ascii="Tw Cen MT"/>
          <w:color w:val="171616"/>
          <w:spacing w:val="3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resources,</w:t>
      </w:r>
      <w:r>
        <w:rPr>
          <w:rFonts w:ascii="Tw Cen MT"/>
          <w:color w:val="171616"/>
          <w:spacing w:val="-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including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asynchronous</w:t>
      </w:r>
      <w:r>
        <w:rPr>
          <w:rFonts w:ascii="Tw Cen MT"/>
          <w:color w:val="171616"/>
          <w:spacing w:val="3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learning 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live workshops.</w:t>
      </w:r>
      <w:r>
        <w:rPr>
          <w:rFonts w:ascii="Tw Cen MT"/>
          <w:sz w:val="22"/>
        </w:rPr>
      </w:r>
    </w:p>
    <w:p>
      <w:pPr>
        <w:spacing w:line="240" w:lineRule="auto" w:before="0"/>
        <w:rPr>
          <w:rFonts w:ascii="Tw Cen MT" w:hAnsi="Tw Cen MT" w:cs="Tw Cen MT" w:eastAsia="Tw Cen MT"/>
          <w:sz w:val="22"/>
          <w:szCs w:val="22"/>
        </w:rPr>
      </w:pPr>
      <w:r>
        <w:rPr/>
        <w:br w:type="column"/>
      </w:r>
      <w:r>
        <w:rPr>
          <w:rFonts w:ascii="Tw Cen MT"/>
          <w:sz w:val="22"/>
        </w:rPr>
      </w:r>
    </w:p>
    <w:p>
      <w:pPr>
        <w:spacing w:line="240" w:lineRule="auto" w:before="5"/>
        <w:rPr>
          <w:rFonts w:ascii="Tw Cen MT" w:hAnsi="Tw Cen MT" w:cs="Tw Cen MT" w:eastAsia="Tw Cen MT"/>
          <w:sz w:val="30"/>
          <w:szCs w:val="30"/>
        </w:rPr>
      </w:pPr>
    </w:p>
    <w:p>
      <w:pPr>
        <w:numPr>
          <w:ilvl w:val="0"/>
          <w:numId w:val="3"/>
        </w:numPr>
        <w:tabs>
          <w:tab w:pos="519" w:val="left" w:leader="none"/>
        </w:tabs>
        <w:spacing w:line="264" w:lineRule="auto" w:before="0"/>
        <w:ind w:left="518" w:right="344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Identify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under-served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stakeholders</w:t>
      </w:r>
      <w:r>
        <w:rPr>
          <w:rFonts w:ascii="Tw Cen MT"/>
          <w:color w:val="171616"/>
          <w:spacing w:val="4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develop outreach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training</w:t>
      </w:r>
      <w:r>
        <w:rPr>
          <w:rFonts w:ascii="Tw Cen MT"/>
          <w:color w:val="171616"/>
          <w:spacing w:val="3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plans</w:t>
      </w:r>
      <w:r>
        <w:rPr>
          <w:rFonts w:ascii="Tw Cen MT"/>
          <w:color w:val="171616"/>
          <w:sz w:val="22"/>
        </w:rPr>
        <w:t> to</w:t>
      </w:r>
      <w:r>
        <w:rPr>
          <w:rFonts w:ascii="Tw Cen MT"/>
          <w:color w:val="171616"/>
          <w:spacing w:val="-1"/>
          <w:sz w:val="22"/>
        </w:rPr>
        <w:t> enhance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their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3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management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capabilities.</w:t>
      </w:r>
      <w:r>
        <w:rPr>
          <w:rFonts w:ascii="Tw Cen MT"/>
          <w:sz w:val="22"/>
        </w:rPr>
      </w:r>
    </w:p>
    <w:p>
      <w:pPr>
        <w:spacing w:line="240" w:lineRule="auto" w:before="7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3"/>
        </w:numPr>
        <w:tabs>
          <w:tab w:pos="519" w:val="left" w:leader="none"/>
        </w:tabs>
        <w:spacing w:line="264" w:lineRule="auto" w:before="0"/>
        <w:ind w:left="518" w:right="146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Provide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virtual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in-person</w:t>
      </w:r>
      <w:r>
        <w:rPr>
          <w:rFonts w:ascii="Tw Cen MT"/>
          <w:color w:val="171616"/>
          <w:spacing w:val="-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training</w:t>
      </w:r>
      <w:r>
        <w:rPr>
          <w:rFonts w:ascii="Tw Cen MT"/>
          <w:color w:val="171616"/>
          <w:spacing w:val="42"/>
          <w:sz w:val="22"/>
        </w:rPr>
        <w:t> </w:t>
      </w:r>
      <w:r>
        <w:rPr>
          <w:rFonts w:ascii="Tw Cen MT"/>
          <w:color w:val="171616"/>
          <w:sz w:val="22"/>
        </w:rPr>
        <w:t>to</w:t>
      </w:r>
      <w:r>
        <w:rPr>
          <w:rFonts w:ascii="Tw Cen MT"/>
          <w:color w:val="171616"/>
          <w:spacing w:val="-1"/>
          <w:sz w:val="22"/>
        </w:rPr>
        <w:t> </w:t>
      </w:r>
      <w:r>
        <w:rPr>
          <w:rFonts w:ascii="Tw Cen MT"/>
          <w:color w:val="171616"/>
          <w:sz w:val="22"/>
        </w:rPr>
        <w:t>state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local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government</w:t>
      </w:r>
      <w:r>
        <w:rPr>
          <w:rFonts w:ascii="Tw Cen MT"/>
          <w:color w:val="171616"/>
          <w:spacing w:val="2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agencies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regarding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effective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4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management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practices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application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law</w:t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3"/>
        </w:numPr>
        <w:tabs>
          <w:tab w:pos="519" w:val="left" w:leader="none"/>
        </w:tabs>
        <w:spacing w:line="263" w:lineRule="auto" w:before="0"/>
        <w:ind w:left="518" w:right="121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Contribute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z w:val="22"/>
        </w:rPr>
        <w:t>to</w:t>
      </w:r>
      <w:r>
        <w:rPr>
          <w:rFonts w:ascii="Tw Cen MT"/>
          <w:color w:val="171616"/>
          <w:spacing w:val="-1"/>
          <w:sz w:val="22"/>
        </w:rPr>
        <w:t> the creation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new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4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revision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existing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retention</w:t>
      </w:r>
      <w:r>
        <w:rPr>
          <w:rFonts w:ascii="Tw Cen MT"/>
          <w:color w:val="171616"/>
          <w:spacing w:val="4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schedules</w:t>
      </w:r>
      <w:r>
        <w:rPr>
          <w:rFonts w:ascii="Tw Cen MT"/>
          <w:sz w:val="22"/>
        </w:rPr>
      </w:r>
    </w:p>
    <w:p>
      <w:pPr>
        <w:spacing w:line="240" w:lineRule="auto" w:before="7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3"/>
        </w:numPr>
        <w:tabs>
          <w:tab w:pos="519" w:val="left" w:leader="none"/>
        </w:tabs>
        <w:spacing w:line="264" w:lineRule="auto" w:before="0"/>
        <w:ind w:left="518" w:right="467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z w:val="22"/>
        </w:rPr>
        <w:t>Stay</w:t>
      </w:r>
      <w:r>
        <w:rPr>
          <w:rFonts w:ascii="Tw Cen MT"/>
          <w:color w:val="171616"/>
          <w:spacing w:val="-1"/>
          <w:sz w:val="22"/>
        </w:rPr>
        <w:t> </w:t>
      </w:r>
      <w:r>
        <w:rPr>
          <w:rFonts w:ascii="Tw Cen MT"/>
          <w:color w:val="171616"/>
          <w:sz w:val="22"/>
        </w:rPr>
        <w:t>abreast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z w:val="22"/>
        </w:rPr>
        <w:t>of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current trends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</w:t>
      </w:r>
      <w:r>
        <w:rPr>
          <w:rFonts w:ascii="Tw Cen MT"/>
          <w:color w:val="171616"/>
          <w:spacing w:val="2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technology,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identify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how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public</w:t>
      </w:r>
      <w:r>
        <w:rPr>
          <w:rFonts w:ascii="Tw Cen MT"/>
          <w:color w:val="171616"/>
          <w:spacing w:val="3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records</w:t>
      </w:r>
      <w:r>
        <w:rPr>
          <w:rFonts w:ascii="Tw Cen MT"/>
          <w:color w:val="171616"/>
          <w:spacing w:val="-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management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may </w:t>
      </w:r>
      <w:r>
        <w:rPr>
          <w:rFonts w:ascii="Tw Cen MT"/>
          <w:color w:val="171616"/>
          <w:sz w:val="22"/>
        </w:rPr>
        <w:t>be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affected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z w:val="22"/>
        </w:rPr>
        <w:t>by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them,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develop</w:t>
      </w:r>
      <w:r>
        <w:rPr>
          <w:rFonts w:ascii="Tw Cen MT"/>
          <w:color w:val="171616"/>
          <w:spacing w:val="3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guidance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surrounding them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conjunction</w:t>
      </w:r>
      <w:r>
        <w:rPr>
          <w:rFonts w:ascii="Tw Cen MT"/>
          <w:color w:val="171616"/>
          <w:spacing w:val="5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with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the</w:t>
      </w:r>
      <w:r>
        <w:rPr>
          <w:rFonts w:ascii="Tw Cen MT"/>
          <w:color w:val="171616"/>
          <w:spacing w:val="1"/>
          <w:sz w:val="22"/>
        </w:rPr>
        <w:t> </w:t>
      </w:r>
      <w:r>
        <w:rPr>
          <w:rFonts w:ascii="Tw Cen MT"/>
          <w:color w:val="171616"/>
          <w:sz w:val="22"/>
        </w:rPr>
        <w:t>State</w:t>
      </w:r>
      <w:r>
        <w:rPr>
          <w:rFonts w:ascii="Tw Cen MT"/>
          <w:color w:val="171616"/>
          <w:spacing w:val="-1"/>
          <w:sz w:val="22"/>
        </w:rPr>
        <w:t> Records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Manager.</w:t>
      </w:r>
      <w:r>
        <w:rPr>
          <w:rFonts w:ascii="Tw Cen MT"/>
          <w:sz w:val="22"/>
        </w:rPr>
      </w:r>
    </w:p>
    <w:p>
      <w:pPr>
        <w:spacing w:line="240" w:lineRule="auto" w:before="6"/>
        <w:rPr>
          <w:rFonts w:ascii="Tw Cen MT" w:hAnsi="Tw Cen MT" w:cs="Tw Cen MT" w:eastAsia="Tw Cen MT"/>
          <w:sz w:val="22"/>
          <w:szCs w:val="22"/>
        </w:rPr>
      </w:pPr>
    </w:p>
    <w:p>
      <w:pPr>
        <w:numPr>
          <w:ilvl w:val="0"/>
          <w:numId w:val="3"/>
        </w:numPr>
        <w:tabs>
          <w:tab w:pos="519" w:val="left" w:leader="none"/>
        </w:tabs>
        <w:spacing w:line="264" w:lineRule="auto" w:before="0"/>
        <w:ind w:left="518" w:right="420" w:hanging="271"/>
        <w:jc w:val="left"/>
        <w:rPr>
          <w:rFonts w:ascii="Tw Cen MT" w:hAnsi="Tw Cen MT" w:cs="Tw Cen MT" w:eastAsia="Tw Cen MT"/>
          <w:sz w:val="22"/>
          <w:szCs w:val="22"/>
        </w:rPr>
      </w:pPr>
      <w:r>
        <w:rPr>
          <w:rFonts w:ascii="Tw Cen MT"/>
          <w:color w:val="171616"/>
          <w:spacing w:val="-1"/>
          <w:sz w:val="22"/>
        </w:rPr>
        <w:t>Demonstrate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continuous</w:t>
      </w:r>
      <w:r>
        <w:rPr>
          <w:rFonts w:ascii="Tw Cen MT"/>
          <w:color w:val="171616"/>
          <w:spacing w:val="4"/>
          <w:sz w:val="22"/>
        </w:rPr>
        <w:t> </w:t>
      </w:r>
      <w:r>
        <w:rPr>
          <w:rFonts w:ascii="Tw Cen MT"/>
          <w:color w:val="171616"/>
          <w:sz w:val="22"/>
        </w:rPr>
        <w:t>effort</w:t>
      </w:r>
      <w:r>
        <w:rPr>
          <w:rFonts w:ascii="Tw Cen MT"/>
          <w:color w:val="171616"/>
          <w:spacing w:val="-8"/>
          <w:sz w:val="22"/>
        </w:rPr>
        <w:t> </w:t>
      </w:r>
      <w:r>
        <w:rPr>
          <w:rFonts w:ascii="Tw Cen MT"/>
          <w:color w:val="171616"/>
          <w:sz w:val="22"/>
        </w:rPr>
        <w:t>to</w:t>
      </w:r>
      <w:r>
        <w:rPr>
          <w:rFonts w:ascii="Tw Cen MT"/>
          <w:color w:val="171616"/>
          <w:spacing w:val="29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improve operations,</w:t>
      </w:r>
      <w:r>
        <w:rPr>
          <w:rFonts w:ascii="Tw Cen MT"/>
          <w:color w:val="171616"/>
          <w:spacing w:val="-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work</w:t>
      </w:r>
      <w:r>
        <w:rPr>
          <w:rFonts w:ascii="Tw Cen MT"/>
          <w:color w:val="171616"/>
          <w:spacing w:val="3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cooperatively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with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internal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37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external</w:t>
      </w:r>
      <w:r>
        <w:rPr>
          <w:rFonts w:ascii="Tw Cen MT"/>
          <w:color w:val="171616"/>
          <w:spacing w:val="-4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customers</w:t>
      </w:r>
      <w:r>
        <w:rPr>
          <w:rFonts w:ascii="Tw Cen MT"/>
          <w:color w:val="171616"/>
          <w:spacing w:val="-3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and</w:t>
      </w:r>
      <w:r>
        <w:rPr>
          <w:rFonts w:ascii="Tw Cen MT"/>
          <w:color w:val="171616"/>
          <w:spacing w:val="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provide</w:t>
      </w:r>
      <w:r>
        <w:rPr>
          <w:rFonts w:ascii="Tw Cen MT"/>
          <w:color w:val="171616"/>
          <w:spacing w:val="41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quality,</w:t>
      </w:r>
      <w:r>
        <w:rPr>
          <w:rFonts w:ascii="Tw Cen MT"/>
          <w:color w:val="171616"/>
          <w:spacing w:val="-2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seamless</w:t>
      </w:r>
      <w:r>
        <w:rPr>
          <w:rFonts w:ascii="Tw Cen MT"/>
          <w:color w:val="171616"/>
          <w:spacing w:val="-8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customer</w:t>
      </w:r>
      <w:r>
        <w:rPr>
          <w:rFonts w:ascii="Tw Cen MT"/>
          <w:color w:val="171616"/>
          <w:sz w:val="22"/>
        </w:rPr>
        <w:t> </w:t>
      </w:r>
      <w:r>
        <w:rPr>
          <w:rFonts w:ascii="Tw Cen MT"/>
          <w:color w:val="171616"/>
          <w:spacing w:val="-1"/>
          <w:sz w:val="22"/>
        </w:rPr>
        <w:t>service.</w:t>
      </w:r>
      <w:r>
        <w:rPr>
          <w:rFonts w:ascii="Tw Cen MT"/>
          <w:sz w:val="22"/>
        </w:rPr>
      </w:r>
    </w:p>
    <w:p>
      <w:pPr>
        <w:spacing w:after="0" w:line="264" w:lineRule="auto"/>
        <w:jc w:val="left"/>
        <w:rPr>
          <w:rFonts w:ascii="Tw Cen MT" w:hAnsi="Tw Cen MT" w:cs="Tw Cen MT" w:eastAsia="Tw Cen MT"/>
          <w:sz w:val="22"/>
          <w:szCs w:val="22"/>
        </w:rPr>
        <w:sectPr>
          <w:type w:val="continuous"/>
          <w:pgSz w:w="12240" w:h="15840"/>
          <w:pgMar w:top="0" w:bottom="0" w:left="0" w:right="820"/>
          <w:cols w:num="2" w:equalWidth="0">
            <w:col w:w="7448" w:space="40"/>
            <w:col w:w="3932"/>
          </w:cols>
        </w:sectPr>
      </w:pPr>
    </w:p>
    <w:p>
      <w:pPr>
        <w:spacing w:line="240" w:lineRule="auto" w:before="8"/>
        <w:rPr>
          <w:rFonts w:ascii="Tw Cen MT" w:hAnsi="Tw Cen MT" w:cs="Tw Cen MT" w:eastAsia="Tw Cen MT"/>
          <w:sz w:val="13"/>
          <w:szCs w:val="13"/>
        </w:rPr>
      </w:pPr>
      <w:r>
        <w:rPr/>
        <w:pict>
          <v:shape style="position:absolute;margin-left:0pt;margin-top:0pt;width:152.999979pt;height:792pt;mso-position-horizontal-relative:page;mso-position-vertical-relative:page;z-index:1144" type="#_x0000_t75" stroked="false">
            <v:imagedata r:id="rId7" o:title=""/>
          </v:shape>
        </w:pict>
      </w:r>
    </w:p>
    <w:p>
      <w:pPr>
        <w:spacing w:before="83"/>
        <w:ind w:left="3834" w:right="0" w:firstLine="0"/>
        <w:jc w:val="left"/>
        <w:rPr>
          <w:rFonts w:ascii="Tw Cen MT" w:hAnsi="Tw Cen MT" w:cs="Tw Cen MT" w:eastAsia="Tw Cen MT"/>
          <w:sz w:val="24"/>
          <w:szCs w:val="24"/>
        </w:rPr>
      </w:pPr>
      <w:r>
        <w:rPr>
          <w:rFonts w:ascii="Tw Cen MT"/>
          <w:b/>
          <w:i/>
          <w:color w:val="171616"/>
          <w:sz w:val="24"/>
        </w:rPr>
        <w:t>For</w:t>
      </w:r>
      <w:r>
        <w:rPr>
          <w:rFonts w:ascii="Tw Cen MT"/>
          <w:b/>
          <w:i/>
          <w:color w:val="171616"/>
          <w:spacing w:val="-4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explicit</w:t>
      </w:r>
      <w:r>
        <w:rPr>
          <w:rFonts w:ascii="Tw Cen MT"/>
          <w:b/>
          <w:i/>
          <w:color w:val="171616"/>
          <w:spacing w:val="-5"/>
          <w:sz w:val="24"/>
        </w:rPr>
        <w:t> </w:t>
      </w:r>
      <w:r>
        <w:rPr>
          <w:rFonts w:ascii="Tw Cen MT"/>
          <w:b/>
          <w:i/>
          <w:color w:val="171616"/>
          <w:spacing w:val="-2"/>
          <w:sz w:val="24"/>
        </w:rPr>
        <w:t>duties, </w:t>
      </w:r>
      <w:r>
        <w:rPr>
          <w:rFonts w:ascii="Tw Cen MT"/>
          <w:b/>
          <w:i/>
          <w:color w:val="171616"/>
          <w:spacing w:val="-1"/>
          <w:sz w:val="24"/>
        </w:rPr>
        <w:t>please</w:t>
      </w:r>
      <w:r>
        <w:rPr>
          <w:rFonts w:ascii="Tw Cen MT"/>
          <w:b/>
          <w:i/>
          <w:color w:val="171616"/>
          <w:spacing w:val="-2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request</w:t>
      </w:r>
      <w:r>
        <w:rPr>
          <w:rFonts w:ascii="Tw Cen MT"/>
          <w:b/>
          <w:i/>
          <w:color w:val="171616"/>
          <w:spacing w:val="-4"/>
          <w:sz w:val="24"/>
        </w:rPr>
        <w:t> </w:t>
      </w:r>
      <w:r>
        <w:rPr>
          <w:rFonts w:ascii="Tw Cen MT"/>
          <w:b/>
          <w:i/>
          <w:color w:val="171616"/>
          <w:sz w:val="24"/>
        </w:rPr>
        <w:t>a</w:t>
      </w:r>
      <w:r>
        <w:rPr>
          <w:rFonts w:ascii="Tw Cen MT"/>
          <w:b/>
          <w:i/>
          <w:color w:val="171616"/>
          <w:spacing w:val="-2"/>
          <w:sz w:val="24"/>
        </w:rPr>
        <w:t> copy </w:t>
      </w:r>
      <w:r>
        <w:rPr>
          <w:rFonts w:ascii="Tw Cen MT"/>
          <w:b/>
          <w:i/>
          <w:color w:val="171616"/>
          <w:sz w:val="24"/>
        </w:rPr>
        <w:t>of</w:t>
      </w:r>
      <w:r>
        <w:rPr>
          <w:rFonts w:ascii="Tw Cen MT"/>
          <w:b/>
          <w:i/>
          <w:color w:val="171616"/>
          <w:spacing w:val="22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the</w:t>
      </w:r>
      <w:r>
        <w:rPr>
          <w:rFonts w:ascii="Tw Cen MT"/>
          <w:b/>
          <w:i/>
          <w:color w:val="171616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position</w:t>
      </w:r>
      <w:r>
        <w:rPr>
          <w:rFonts w:ascii="Tw Cen MT"/>
          <w:b/>
          <w:i/>
          <w:color w:val="171616"/>
          <w:spacing w:val="-3"/>
          <w:sz w:val="24"/>
        </w:rPr>
        <w:t> </w:t>
      </w:r>
      <w:r>
        <w:rPr>
          <w:rFonts w:ascii="Tw Cen MT"/>
          <w:b/>
          <w:i/>
          <w:color w:val="171616"/>
          <w:spacing w:val="-1"/>
          <w:sz w:val="24"/>
        </w:rPr>
        <w:t>description </w:t>
      </w:r>
      <w:r>
        <w:rPr>
          <w:rFonts w:ascii="Tw Cen MT"/>
          <w:b/>
          <w:i/>
          <w:color w:val="171616"/>
          <w:sz w:val="24"/>
        </w:rPr>
        <w:t>from</w:t>
      </w:r>
      <w:r>
        <w:rPr>
          <w:rFonts w:ascii="Tw Cen MT"/>
          <w:sz w:val="24"/>
        </w:rPr>
      </w:r>
    </w:p>
    <w:p>
      <w:pPr>
        <w:spacing w:before="26"/>
        <w:ind w:left="0" w:right="800" w:firstLine="0"/>
        <w:jc w:val="center"/>
        <w:rPr>
          <w:rFonts w:ascii="Tw Cen MT" w:hAnsi="Tw Cen MT" w:cs="Tw Cen MT" w:eastAsia="Tw Cen MT"/>
          <w:sz w:val="24"/>
          <w:szCs w:val="24"/>
        </w:rPr>
      </w:pPr>
      <w:r>
        <w:rPr>
          <w:rFonts w:ascii="Tw Cen MT"/>
          <w:i/>
          <w:color w:val="002A85"/>
          <w:sz w:val="24"/>
        </w:rPr>
      </w:r>
      <w:hyperlink r:id="rId10">
        <w:r>
          <w:rPr>
            <w:rFonts w:ascii="Tw Cen MT"/>
            <w:i/>
            <w:color w:val="002A85"/>
            <w:spacing w:val="-1"/>
            <w:sz w:val="24"/>
            <w:u w:val="single" w:color="002A85"/>
          </w:rPr>
          <w:t>sarah.manring@sos.oregon.go</w:t>
        </w:r>
        <w:r>
          <w:rPr>
            <w:rFonts w:ascii="Tw Cen MT"/>
            <w:i/>
            <w:color w:val="002A85"/>
            <w:sz w:val="24"/>
          </w:rPr>
        </w:r>
      </w:hyperlink>
      <w:r>
        <w:rPr>
          <w:rFonts w:ascii="Tw Cen MT"/>
          <w:i/>
          <w:color w:val="002A85"/>
          <w:spacing w:val="-1"/>
          <w:sz w:val="24"/>
        </w:rPr>
        <w:t>v</w:t>
      </w:r>
      <w:r>
        <w:rPr>
          <w:rFonts w:ascii="Tw Cen MT"/>
          <w:sz w:val="24"/>
        </w:rPr>
      </w: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1"/>
        <w:rPr>
          <w:rFonts w:ascii="Tw Cen MT" w:hAnsi="Tw Cen MT" w:cs="Tw Cen MT" w:eastAsia="Tw Cen MT"/>
          <w:i/>
          <w:sz w:val="17"/>
          <w:szCs w:val="17"/>
        </w:rPr>
      </w:pPr>
    </w:p>
    <w:p>
      <w:pPr>
        <w:spacing w:line="200" w:lineRule="atLeast"/>
        <w:ind w:left="4466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311.3pt;height:138.75pt;mso-position-horizontal-relative:char;mso-position-vertical-relative:line" coordorigin="0,0" coordsize="6226,2775">
            <v:group style="position:absolute;left:0;top:0;width:6226;height:2775" coordorigin="0,0" coordsize="6226,2775">
              <v:shape style="position:absolute;left:0;top:0;width:6226;height:2775" coordorigin="0,0" coordsize="6226,2775" path="m5763,0l462,0,424,2,351,13,282,36,219,69,161,111,111,161,69,219,36,282,13,351,2,424,0,462,0,2312,6,2387,24,2458,52,2524,89,2585,135,2639,189,2685,250,2723,316,2751,387,2768,462,2774,5763,2774,5838,2768,5909,2751,5976,2723,6036,2685,6090,2639,6136,2585,6174,2524,6202,2458,6220,2387,6226,2312,6226,462,6220,387,6202,316,6174,250,6136,189,6090,135,6036,89,5976,52,5909,24,5838,6,5763,0xe" filled="true" fillcolor="#002a85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6226;height:277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w Cen MT" w:hAnsi="Tw Cen MT" w:cs="Tw Cen MT" w:eastAsia="Tw Cen MT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w Cen MT" w:hAnsi="Tw Cen MT" w:cs="Tw Cen MT" w:eastAsia="Tw Cen MT"/>
                          <w:i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495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CLASSIFICATION: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Records</w:t>
                      </w:r>
                      <w:r>
                        <w:rPr>
                          <w:rFonts w:ascii="Tw Cen MT"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Management</w:t>
                      </w:r>
                      <w:r>
                        <w:rPr>
                          <w:rFonts w:ascii="Tw Cen MT"/>
                          <w:color w:val="FFFFFF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Analyst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2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w Cen MT" w:hAnsi="Tw Cen MT" w:cs="Tw Cen MT" w:eastAsia="Tw Cen MT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495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WORKING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TITLE: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Records</w:t>
                      </w:r>
                      <w:r>
                        <w:rPr>
                          <w:rFonts w:ascii="Tw Cen MT"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Analyst</w:t>
                      </w:r>
                      <w:r>
                        <w:rPr>
                          <w:rFonts w:ascii="Tw Cen MT"/>
                          <w:color w:val="FFFFFF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2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w Cen MT" w:hAnsi="Tw Cen MT" w:cs="Tw Cen MT" w:eastAsia="Tw Cen MT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495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1"/>
                        </w:rPr>
                        <w:t>CLASS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 NUMBER: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C2203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w Cen MT" w:hAnsi="Tw Cen MT" w:cs="Tw Cen MT" w:eastAsia="Tw Cen MT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495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ANNOUNCEMENT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NUMBER: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REQ-115817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2"/>
        <w:rPr>
          <w:rFonts w:ascii="Tw Cen MT" w:hAnsi="Tw Cen MT" w:cs="Tw Cen MT" w:eastAsia="Tw Cen MT"/>
          <w:i/>
          <w:sz w:val="34"/>
          <w:szCs w:val="34"/>
        </w:rPr>
      </w:pPr>
    </w:p>
    <w:p>
      <w:pPr>
        <w:spacing w:before="0"/>
        <w:ind w:left="3757" w:right="0" w:firstLine="0"/>
        <w:jc w:val="center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i/>
          <w:color w:val="002A85"/>
          <w:spacing w:val="-1"/>
          <w:sz w:val="21"/>
        </w:rPr>
        <w:t>AN</w:t>
      </w:r>
      <w:r>
        <w:rPr>
          <w:rFonts w:ascii="Tw Cen MT"/>
          <w:i/>
          <w:color w:val="002A85"/>
          <w:spacing w:val="-3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EQUAL</w:t>
      </w:r>
      <w:r>
        <w:rPr>
          <w:rFonts w:ascii="Tw Cen MT"/>
          <w:i/>
          <w:color w:val="002A85"/>
          <w:spacing w:val="-3"/>
          <w:sz w:val="21"/>
        </w:rPr>
        <w:t> </w:t>
      </w:r>
      <w:r>
        <w:rPr>
          <w:rFonts w:ascii="Tw Cen MT"/>
          <w:i/>
          <w:color w:val="002A85"/>
          <w:sz w:val="21"/>
        </w:rPr>
        <w:t>OPPORTUNITY</w:t>
      </w:r>
      <w:r>
        <w:rPr>
          <w:rFonts w:ascii="Tw Cen MT"/>
          <w:i/>
          <w:color w:val="002A85"/>
          <w:spacing w:val="-9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AND </w:t>
      </w:r>
      <w:r>
        <w:rPr>
          <w:rFonts w:ascii="Tw Cen MT"/>
          <w:i/>
          <w:color w:val="002A85"/>
          <w:sz w:val="21"/>
        </w:rPr>
        <w:t>AFFIRMATIVE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ACTION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z w:val="21"/>
        </w:rPr>
        <w:t>EMPLOYER</w:t>
      </w:r>
      <w:r>
        <w:rPr>
          <w:rFonts w:ascii="Tw Cen MT"/>
          <w:sz w:val="21"/>
        </w:rPr>
      </w:r>
    </w:p>
    <w:p>
      <w:pPr>
        <w:spacing w:line="264" w:lineRule="auto" w:before="20"/>
        <w:ind w:left="3874" w:right="112" w:hanging="3"/>
        <w:jc w:val="center"/>
        <w:rPr>
          <w:rFonts w:ascii="Tw Cen MT" w:hAnsi="Tw Cen MT" w:cs="Tw Cen MT" w:eastAsia="Tw Cen MT"/>
          <w:sz w:val="18"/>
          <w:szCs w:val="18"/>
        </w:rPr>
      </w:pPr>
      <w:r>
        <w:rPr>
          <w:rFonts w:ascii="Tw Cen MT"/>
          <w:i/>
          <w:color w:val="002A85"/>
          <w:sz w:val="18"/>
        </w:rPr>
        <w:t>*The</w:t>
      </w:r>
      <w:r>
        <w:rPr>
          <w:rFonts w:ascii="Tw Cen MT"/>
          <w:i/>
          <w:color w:val="002A85"/>
          <w:spacing w:val="-1"/>
          <w:sz w:val="18"/>
        </w:rPr>
        <w:t> </w:t>
      </w:r>
      <w:r>
        <w:rPr>
          <w:rFonts w:ascii="Tw Cen MT"/>
          <w:i/>
          <w:color w:val="002A85"/>
          <w:sz w:val="18"/>
        </w:rPr>
        <w:t>salary </w:t>
      </w:r>
      <w:r>
        <w:rPr>
          <w:rFonts w:ascii="Tw Cen MT"/>
          <w:i/>
          <w:color w:val="002A85"/>
          <w:spacing w:val="-1"/>
          <w:sz w:val="18"/>
        </w:rPr>
        <w:t>listed</w:t>
      </w:r>
      <w:r>
        <w:rPr>
          <w:rFonts w:ascii="Tw Cen MT"/>
          <w:i/>
          <w:color w:val="002A85"/>
          <w:spacing w:val="4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is the</w:t>
      </w:r>
      <w:r>
        <w:rPr>
          <w:rFonts w:ascii="Tw Cen MT"/>
          <w:i/>
          <w:color w:val="002A85"/>
          <w:spacing w:val="2"/>
          <w:sz w:val="18"/>
        </w:rPr>
        <w:t> </w:t>
      </w:r>
      <w:r>
        <w:rPr>
          <w:rFonts w:ascii="Tw Cen MT"/>
          <w:i/>
          <w:color w:val="002A85"/>
          <w:sz w:val="18"/>
        </w:rPr>
        <w:t>non-PERS</w:t>
      </w:r>
      <w:r>
        <w:rPr>
          <w:rFonts w:ascii="Tw Cen MT"/>
          <w:i/>
          <w:color w:val="002A85"/>
          <w:spacing w:val="-9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qualifying</w:t>
      </w:r>
      <w:r>
        <w:rPr>
          <w:rFonts w:ascii="Tw Cen MT"/>
          <w:i/>
          <w:color w:val="002A85"/>
          <w:spacing w:val="2"/>
          <w:sz w:val="18"/>
        </w:rPr>
        <w:t> </w:t>
      </w:r>
      <w:r>
        <w:rPr>
          <w:rFonts w:ascii="Tw Cen MT"/>
          <w:i/>
          <w:color w:val="002A85"/>
          <w:sz w:val="18"/>
        </w:rPr>
        <w:t>salary range.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If</w:t>
      </w:r>
      <w:r>
        <w:rPr>
          <w:rFonts w:ascii="Tw Cen MT"/>
          <w:i/>
          <w:color w:val="002A85"/>
          <w:spacing w:val="1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the</w:t>
      </w:r>
      <w:r>
        <w:rPr>
          <w:rFonts w:ascii="Tw Cen MT"/>
          <w:i/>
          <w:color w:val="002A85"/>
          <w:sz w:val="18"/>
        </w:rPr>
        <w:t> successful</w:t>
      </w:r>
      <w:r>
        <w:rPr>
          <w:rFonts w:ascii="Tw Cen MT"/>
          <w:i/>
          <w:color w:val="002A85"/>
          <w:spacing w:val="3"/>
          <w:sz w:val="18"/>
        </w:rPr>
        <w:t> </w:t>
      </w:r>
      <w:r>
        <w:rPr>
          <w:rFonts w:ascii="Tw Cen MT"/>
          <w:i/>
          <w:color w:val="002A85"/>
          <w:sz w:val="18"/>
        </w:rPr>
        <w:t>candidate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is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z w:val="18"/>
        </w:rPr>
        <w:t>a member</w:t>
      </w:r>
      <w:r>
        <w:rPr>
          <w:rFonts w:ascii="Tw Cen MT"/>
          <w:i/>
          <w:color w:val="002A85"/>
          <w:spacing w:val="-1"/>
          <w:sz w:val="18"/>
        </w:rPr>
        <w:t> </w:t>
      </w:r>
      <w:r>
        <w:rPr>
          <w:rFonts w:ascii="Tw Cen MT"/>
          <w:i/>
          <w:color w:val="002A85"/>
          <w:sz w:val="18"/>
        </w:rPr>
        <w:t>of</w:t>
      </w:r>
      <w:r>
        <w:rPr>
          <w:rFonts w:ascii="Tw Cen MT"/>
          <w:i/>
          <w:color w:val="002A85"/>
          <w:spacing w:val="-4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the</w:t>
      </w:r>
      <w:r>
        <w:rPr>
          <w:rFonts w:ascii="Tw Cen MT"/>
          <w:i/>
          <w:color w:val="002A85"/>
          <w:spacing w:val="41"/>
          <w:w w:val="99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Public</w:t>
      </w:r>
      <w:r>
        <w:rPr>
          <w:rFonts w:ascii="Tw Cen MT"/>
          <w:i/>
          <w:color w:val="002A85"/>
          <w:spacing w:val="1"/>
          <w:sz w:val="18"/>
        </w:rPr>
        <w:t> </w:t>
      </w:r>
      <w:r>
        <w:rPr>
          <w:rFonts w:ascii="Tw Cen MT"/>
          <w:i/>
          <w:color w:val="002A85"/>
          <w:sz w:val="18"/>
        </w:rPr>
        <w:t>Employees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Retirement</w:t>
      </w:r>
      <w:r>
        <w:rPr>
          <w:rFonts w:ascii="Tw Cen MT"/>
          <w:i/>
          <w:color w:val="002A85"/>
          <w:spacing w:val="2"/>
          <w:sz w:val="18"/>
        </w:rPr>
        <w:t> </w:t>
      </w:r>
      <w:r>
        <w:rPr>
          <w:rFonts w:ascii="Tw Cen MT"/>
          <w:i/>
          <w:color w:val="002A85"/>
          <w:sz w:val="18"/>
        </w:rPr>
        <w:t>System</w:t>
      </w:r>
      <w:r>
        <w:rPr>
          <w:rFonts w:ascii="Tw Cen MT"/>
          <w:i/>
          <w:color w:val="002A85"/>
          <w:spacing w:val="1"/>
          <w:sz w:val="18"/>
        </w:rPr>
        <w:t> </w:t>
      </w:r>
      <w:r>
        <w:rPr>
          <w:rFonts w:ascii="Tw Cen MT"/>
          <w:i/>
          <w:color w:val="002A85"/>
          <w:sz w:val="18"/>
        </w:rPr>
        <w:t>(PERS),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the </w:t>
      </w:r>
      <w:r>
        <w:rPr>
          <w:rFonts w:ascii="Tw Cen MT"/>
          <w:i/>
          <w:color w:val="002A85"/>
          <w:sz w:val="18"/>
        </w:rPr>
        <w:t>salary</w:t>
      </w:r>
      <w:r>
        <w:rPr>
          <w:rFonts w:ascii="Tw Cen MT"/>
          <w:i/>
          <w:color w:val="002A85"/>
          <w:spacing w:val="-1"/>
          <w:sz w:val="18"/>
        </w:rPr>
        <w:t> </w:t>
      </w:r>
      <w:r>
        <w:rPr>
          <w:rFonts w:ascii="Tw Cen MT"/>
          <w:i/>
          <w:color w:val="002A85"/>
          <w:sz w:val="18"/>
        </w:rPr>
        <w:t>range </w:t>
      </w:r>
      <w:r>
        <w:rPr>
          <w:rFonts w:ascii="Tw Cen MT"/>
          <w:i/>
          <w:color w:val="002A85"/>
          <w:spacing w:val="-1"/>
          <w:sz w:val="18"/>
        </w:rPr>
        <w:t>is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increased </w:t>
      </w:r>
      <w:r>
        <w:rPr>
          <w:rFonts w:ascii="Tw Cen MT"/>
          <w:i/>
          <w:color w:val="002A85"/>
          <w:sz w:val="18"/>
        </w:rPr>
        <w:t>by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6%</w:t>
      </w:r>
      <w:r>
        <w:rPr>
          <w:rFonts w:ascii="Tw Cen MT"/>
          <w:i/>
          <w:color w:val="002A85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to </w:t>
      </w:r>
      <w:r>
        <w:rPr>
          <w:rFonts w:ascii="Tw Cen MT"/>
          <w:i/>
          <w:color w:val="002A85"/>
          <w:sz w:val="18"/>
        </w:rPr>
        <w:t>pay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the 6%</w:t>
      </w:r>
      <w:r>
        <w:rPr>
          <w:rFonts w:ascii="Tw Cen MT"/>
          <w:i/>
          <w:color w:val="002A85"/>
          <w:sz w:val="18"/>
        </w:rPr>
        <w:t> employee</w:t>
      </w:r>
      <w:r>
        <w:rPr>
          <w:rFonts w:ascii="Tw Cen MT"/>
          <w:i/>
          <w:color w:val="002A85"/>
          <w:spacing w:val="67"/>
          <w:w w:val="99"/>
          <w:sz w:val="18"/>
        </w:rPr>
        <w:t> </w:t>
      </w:r>
      <w:r>
        <w:rPr>
          <w:rFonts w:ascii="Tw Cen MT"/>
          <w:i/>
          <w:color w:val="002A85"/>
          <w:sz w:val="18"/>
        </w:rPr>
        <w:t>PERS</w:t>
      </w:r>
      <w:r>
        <w:rPr>
          <w:rFonts w:ascii="Tw Cen MT"/>
          <w:i/>
          <w:color w:val="002A85"/>
          <w:spacing w:val="-7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contribution.</w:t>
      </w:r>
      <w:r>
        <w:rPr>
          <w:rFonts w:ascii="Tw Cen MT"/>
          <w:sz w:val="18"/>
        </w:rPr>
      </w:r>
    </w:p>
    <w:p>
      <w:pPr>
        <w:spacing w:after="0" w:line="264" w:lineRule="auto"/>
        <w:jc w:val="center"/>
        <w:rPr>
          <w:rFonts w:ascii="Tw Cen MT" w:hAnsi="Tw Cen MT" w:cs="Tw Cen MT" w:eastAsia="Tw Cen MT"/>
          <w:sz w:val="18"/>
          <w:szCs w:val="18"/>
        </w:rPr>
        <w:sectPr>
          <w:type w:val="continuous"/>
          <w:pgSz w:w="12240" w:h="15840"/>
          <w:pgMar w:top="0" w:bottom="0" w:left="0" w:right="820"/>
        </w:sect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  <w:r>
        <w:rPr/>
        <w:pict>
          <v:shape style="position:absolute;margin-left:0pt;margin-top:0pt;width:152.999979pt;height:792pt;mso-position-horizontal-relative:page;mso-position-vertical-relative:page;z-index:1216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3"/>
        <w:rPr>
          <w:rFonts w:ascii="Tw Cen MT" w:hAnsi="Tw Cen MT" w:cs="Tw Cen MT" w:eastAsia="Tw Cen MT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Slide Number 3" w:id="3"/>
      <w:bookmarkEnd w:id="3"/>
      <w:r>
        <w:rPr>
          <w:b w:val="0"/>
        </w:rPr>
      </w:r>
      <w:r>
        <w:rPr>
          <w:color w:val="002A85"/>
          <w:spacing w:val="-4"/>
        </w:rPr>
        <w:t>TO </w:t>
      </w:r>
      <w:r>
        <w:rPr>
          <w:color w:val="002A85"/>
          <w:spacing w:val="-2"/>
        </w:rPr>
        <w:t>QUALIFY</w:t>
      </w:r>
      <w:r>
        <w:rPr>
          <w:b w:val="0"/>
        </w:rPr>
      </w:r>
    </w:p>
    <w:p>
      <w:pPr>
        <w:pStyle w:val="BodyText"/>
        <w:spacing w:line="264" w:lineRule="auto" w:before="168"/>
        <w:ind w:right="167"/>
        <w:jc w:val="left"/>
      </w:pPr>
      <w:r>
        <w:rPr>
          <w:color w:val="171616"/>
        </w:rPr>
        <w:t>Studies</w:t>
      </w:r>
      <w:r>
        <w:rPr>
          <w:color w:val="171616"/>
          <w:spacing w:val="-6"/>
        </w:rPr>
        <w:t> </w:t>
      </w:r>
      <w:r>
        <w:rPr>
          <w:color w:val="171616"/>
        </w:rPr>
        <w:t>have</w:t>
      </w:r>
      <w:r>
        <w:rPr>
          <w:color w:val="171616"/>
          <w:spacing w:val="-8"/>
        </w:rPr>
        <w:t> </w:t>
      </w:r>
      <w:r>
        <w:rPr>
          <w:color w:val="171616"/>
        </w:rPr>
        <w:t>shown</w:t>
      </w:r>
      <w:r>
        <w:rPr>
          <w:color w:val="171616"/>
          <w:spacing w:val="-2"/>
        </w:rPr>
        <w:t> </w:t>
      </w:r>
      <w:r>
        <w:rPr>
          <w:color w:val="171616"/>
        </w:rPr>
        <w:t>that</w:t>
      </w:r>
      <w:r>
        <w:rPr>
          <w:color w:val="171616"/>
          <w:spacing w:val="-5"/>
        </w:rPr>
        <w:t> </w:t>
      </w:r>
      <w:r>
        <w:rPr>
          <w:color w:val="171616"/>
        </w:rPr>
        <w:t>women</w:t>
      </w:r>
      <w:r>
        <w:rPr>
          <w:color w:val="171616"/>
          <w:spacing w:val="-5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people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color</w:t>
      </w:r>
      <w:r>
        <w:rPr>
          <w:color w:val="171616"/>
          <w:spacing w:val="-4"/>
        </w:rPr>
        <w:t> </w:t>
      </w:r>
      <w:r>
        <w:rPr>
          <w:color w:val="171616"/>
        </w:rPr>
        <w:t>are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less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likely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apply</w:t>
      </w:r>
      <w:r>
        <w:rPr>
          <w:color w:val="171616"/>
          <w:spacing w:val="-10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</w:rPr>
        <w:t>jobs</w:t>
      </w:r>
      <w:r>
        <w:rPr>
          <w:color w:val="171616"/>
          <w:spacing w:val="-4"/>
        </w:rPr>
        <w:t> </w:t>
      </w:r>
      <w:r>
        <w:rPr>
          <w:color w:val="171616"/>
        </w:rPr>
        <w:t>unless</w:t>
      </w:r>
      <w:r>
        <w:rPr>
          <w:color w:val="171616"/>
          <w:spacing w:val="46"/>
        </w:rPr>
        <w:t> </w:t>
      </w:r>
      <w:r>
        <w:rPr>
          <w:color w:val="171616"/>
        </w:rPr>
        <w:t>they</w:t>
      </w:r>
      <w:r>
        <w:rPr>
          <w:color w:val="171616"/>
          <w:spacing w:val="-3"/>
        </w:rPr>
        <w:t> </w:t>
      </w:r>
      <w:r>
        <w:rPr>
          <w:color w:val="171616"/>
        </w:rPr>
        <w:t>meet</w:t>
      </w:r>
      <w:r>
        <w:rPr>
          <w:color w:val="171616"/>
          <w:spacing w:val="-3"/>
        </w:rPr>
        <w:t> </w:t>
      </w:r>
      <w:r>
        <w:rPr>
          <w:color w:val="171616"/>
        </w:rPr>
        <w:t>every</w:t>
      </w:r>
      <w:r>
        <w:rPr>
          <w:color w:val="171616"/>
          <w:spacing w:val="-3"/>
        </w:rPr>
        <w:t> </w:t>
      </w:r>
      <w:r>
        <w:rPr>
          <w:color w:val="171616"/>
        </w:rPr>
        <w:t>one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qualifications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listed.</w:t>
      </w:r>
      <w:r>
        <w:rPr>
          <w:color w:val="171616"/>
          <w:spacing w:val="50"/>
        </w:rPr>
        <w:t> </w:t>
      </w: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most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interested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finding</w:t>
      </w:r>
      <w:r>
        <w:rPr>
          <w:color w:val="171616"/>
          <w:spacing w:val="-9"/>
        </w:rPr>
        <w:t> </w:t>
      </w:r>
      <w:r>
        <w:rPr>
          <w:color w:val="171616"/>
        </w:rPr>
        <w:t>the</w:t>
      </w:r>
      <w:r>
        <w:rPr>
          <w:color w:val="171616"/>
        </w:rPr>
        <w:t> </w:t>
      </w:r>
      <w:r>
        <w:rPr>
          <w:color w:val="171616"/>
          <w:spacing w:val="51"/>
        </w:rPr>
        <w:t> </w:t>
      </w:r>
      <w:r>
        <w:rPr>
          <w:color w:val="171616"/>
        </w:rPr>
        <w:t>best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candidate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job,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that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candidate</w:t>
      </w:r>
      <w:r>
        <w:rPr>
          <w:color w:val="171616"/>
          <w:spacing w:val="-8"/>
        </w:rPr>
        <w:t> </w:t>
      </w:r>
      <w:r>
        <w:rPr>
          <w:color w:val="171616"/>
        </w:rPr>
        <w:t>may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one</w:t>
      </w:r>
      <w:r>
        <w:rPr>
          <w:color w:val="171616"/>
          <w:spacing w:val="-3"/>
        </w:rPr>
        <w:t> </w:t>
      </w:r>
      <w:r>
        <w:rPr>
          <w:color w:val="171616"/>
        </w:rPr>
        <w:t>who</w:t>
      </w:r>
      <w:r>
        <w:rPr>
          <w:color w:val="171616"/>
          <w:spacing w:val="-3"/>
        </w:rPr>
        <w:t> </w:t>
      </w:r>
      <w:r>
        <w:rPr>
          <w:color w:val="171616"/>
        </w:rPr>
        <w:t>comes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from</w:t>
      </w:r>
      <w:r>
        <w:rPr>
          <w:color w:val="171616"/>
        </w:rPr>
        <w:t> a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less</w:t>
      </w:r>
      <w:r>
        <w:rPr>
          <w:color w:val="171616"/>
          <w:spacing w:val="47"/>
        </w:rPr>
        <w:t> </w:t>
      </w:r>
      <w:r>
        <w:rPr>
          <w:color w:val="171616"/>
          <w:spacing w:val="-1"/>
        </w:rPr>
        <w:t>traditional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background.</w:t>
      </w:r>
      <w:r>
        <w:rPr>
          <w:color w:val="171616"/>
          <w:spacing w:val="48"/>
        </w:rPr>
        <w:t> </w:t>
      </w:r>
      <w:r>
        <w:rPr>
          <w:color w:val="171616"/>
        </w:rPr>
        <w:t>We</w:t>
      </w:r>
      <w:r>
        <w:rPr>
          <w:color w:val="171616"/>
          <w:spacing w:val="-3"/>
        </w:rPr>
        <w:t> </w:t>
      </w:r>
      <w:r>
        <w:rPr>
          <w:color w:val="171616"/>
        </w:rPr>
        <w:t>would</w:t>
      </w:r>
      <w:r>
        <w:rPr>
          <w:color w:val="171616"/>
          <w:spacing w:val="-7"/>
        </w:rPr>
        <w:t> </w:t>
      </w:r>
      <w:r>
        <w:rPr>
          <w:color w:val="171616"/>
        </w:rPr>
        <w:t>encourage</w:t>
      </w:r>
      <w:r>
        <w:rPr>
          <w:color w:val="171616"/>
          <w:spacing w:val="-8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</w:rPr>
        <w:t>apply,</w:t>
      </w:r>
      <w:r>
        <w:rPr>
          <w:color w:val="171616"/>
          <w:spacing w:val="-11"/>
        </w:rPr>
        <w:t> </w:t>
      </w:r>
      <w:r>
        <w:rPr>
          <w:color w:val="171616"/>
        </w:rPr>
        <w:t>even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if</w:t>
      </w:r>
      <w:r>
        <w:rPr>
          <w:color w:val="171616"/>
          <w:spacing w:val="-2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</w:rPr>
        <w:t>don't</w:t>
      </w:r>
      <w:r>
        <w:rPr>
          <w:color w:val="171616"/>
          <w:spacing w:val="-8"/>
        </w:rPr>
        <w:t> </w:t>
      </w:r>
      <w:r>
        <w:rPr>
          <w:color w:val="171616"/>
        </w:rPr>
        <w:t>meet</w:t>
      </w:r>
      <w:r>
        <w:rPr>
          <w:color w:val="171616"/>
          <w:spacing w:val="-3"/>
        </w:rPr>
        <w:t> </w:t>
      </w:r>
      <w:r>
        <w:rPr>
          <w:color w:val="171616"/>
        </w:rPr>
        <w:t>every</w:t>
      </w:r>
      <w:r>
        <w:rPr>
          <w:color w:val="171616"/>
          <w:spacing w:val="46"/>
        </w:rPr>
        <w:t> </w:t>
      </w:r>
      <w:r>
        <w:rPr>
          <w:color w:val="171616"/>
        </w:rPr>
        <w:t>one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our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qualifications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listed.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9"/>
        <w:rPr>
          <w:rFonts w:ascii="Tw Cen MT" w:hAnsi="Tw Cen MT" w:cs="Tw Cen MT" w:eastAsia="Tw Cen MT"/>
          <w:sz w:val="16"/>
          <w:szCs w:val="16"/>
        </w:rPr>
      </w:pPr>
    </w:p>
    <w:p>
      <w:pPr>
        <w:spacing w:line="200" w:lineRule="atLeast"/>
        <w:ind w:left="5606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189.5pt;height:102.85pt;mso-position-horizontal-relative:char;mso-position-vertical-relative:line" coordorigin="0,0" coordsize="3790,2057">
            <v:group style="position:absolute;left:0;top:1440;width:776;height:617" coordorigin="0,1440" coordsize="776,617">
              <v:shape style="position:absolute;left:0;top:1440;width:776;height:617" coordorigin="0,1440" coordsize="776,617" path="m775,1440l0,1440,388,2057,775,1440xe" filled="true" fillcolor="#002a85" stroked="false">
                <v:path arrowok="t"/>
                <v:fill type="solid"/>
              </v:shape>
            </v:group>
            <v:group style="position:absolute;left:0;top:0;width:3790;height:1652" coordorigin="0,0" coordsize="3790,1652">
              <v:shape style="position:absolute;left:0;top:0;width:3790;height:1652" coordorigin="0,0" coordsize="3790,1652" path="m3514,0l264,0,197,11,137,37,85,76,43,127,15,186,1,252,0,275,0,1387,11,1454,37,1514,77,1566,127,1608,186,1636,252,1650,275,1651,3525,1651,3592,1640,3653,1614,3705,1575,3746,1524,3775,1465,3789,1399,3790,1376,3789,264,3778,197,3752,137,3713,85,3663,43,3604,15,3538,1,3514,0xe" filled="true" fillcolor="#002a85" stroked="false">
                <v:path arrowok="t"/>
                <v:fill type="solid"/>
              </v:shape>
              <v:shape style="position:absolute;left:295;top:367;width:3228;height:482" type="#_x0000_t75" stroked="false">
                <v:imagedata r:id="rId11" o:title=""/>
              </v:shape>
              <v:shape style="position:absolute;left:295;top:619;width:2998;height:482" type="#_x0000_t75" stroked="false">
                <v:imagedata r:id="rId12" o:title=""/>
              </v:shape>
              <v:shape style="position:absolute;left:295;top:871;width:1421;height:482" type="#_x0000_t75" stroked="false">
                <v:imagedata r:id="rId13" o:title=""/>
              </v:shape>
              <v:shape style="position:absolute;left:0;top:0;width:3790;height:205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w Cen MT" w:hAnsi="Tw Cen MT" w:cs="Tw Cen MT" w:eastAsia="Tw Cen MT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w Cen MT" w:hAnsi="Tw Cen MT" w:cs="Tw Cen MT" w:eastAsia="Tw Cen M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64" w:lineRule="auto" w:before="0"/>
                        <w:ind w:left="440" w:right="462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Your</w:t>
                      </w:r>
                      <w:r>
                        <w:rPr>
                          <w:rFonts w:ascii="Tw Cen MT"/>
                          <w:color w:val="FFFFFF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application</w:t>
                      </w:r>
                      <w:r>
                        <w:rPr>
                          <w:rFonts w:ascii="Tw Cen MT"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must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demonstrate</w:t>
                      </w:r>
                      <w:r>
                        <w:rPr>
                          <w:rFonts w:ascii="Tw Cen MT"/>
                          <w:color w:val="FFFFFF"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education</w:t>
                      </w:r>
                      <w:r>
                        <w:rPr>
                          <w:rFonts w:ascii="Tw Cen MT"/>
                          <w:color w:val="FFFFFF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and/or</w:t>
                      </w:r>
                      <w:r>
                        <w:rPr>
                          <w:rFonts w:ascii="Tw Cen MT"/>
                          <w:color w:val="FFFFFF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experience</w:t>
                      </w:r>
                      <w:r>
                        <w:rPr>
                          <w:rFonts w:ascii="Tw Cen MT"/>
                          <w:color w:val="FFFFFF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in</w:t>
                      </w:r>
                      <w:r>
                        <w:rPr>
                          <w:rFonts w:ascii="Tw Cen MT"/>
                          <w:color w:val="FFFFFF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the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following: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pStyle w:val="BodyText"/>
        <w:spacing w:line="264" w:lineRule="auto" w:before="170"/>
        <w:ind w:right="158"/>
        <w:jc w:val="left"/>
        <w:rPr>
          <w:rFonts w:ascii="Tw Cen MT" w:hAnsi="Tw Cen MT" w:cs="Tw Cen MT" w:eastAsia="Tw Cen MT"/>
        </w:rPr>
      </w:pPr>
      <w:r>
        <w:rPr>
          <w:color w:val="171616"/>
        </w:rPr>
        <w:t>A</w:t>
      </w:r>
      <w:r>
        <w:rPr>
          <w:color w:val="171616"/>
          <w:spacing w:val="-1"/>
        </w:rPr>
        <w:t> </w:t>
      </w:r>
      <w:r>
        <w:rPr>
          <w:rFonts w:ascii="Tw Cen MT" w:hAnsi="Tw Cen MT" w:cs="Tw Cen MT" w:eastAsia="Tw Cen MT"/>
          <w:b/>
          <w:bCs/>
          <w:color w:val="171616"/>
          <w:spacing w:val="-1"/>
        </w:rPr>
        <w:t>Bachelor’s</w:t>
      </w:r>
      <w:r>
        <w:rPr>
          <w:rFonts w:ascii="Tw Cen MT" w:hAnsi="Tw Cen MT" w:cs="Tw Cen MT" w:eastAsia="Tw Cen MT"/>
          <w:b/>
          <w:bCs/>
          <w:color w:val="171616"/>
          <w:spacing w:val="-7"/>
        </w:rPr>
        <w:t> </w:t>
      </w:r>
      <w:r>
        <w:rPr>
          <w:rFonts w:ascii="Tw Cen MT" w:hAnsi="Tw Cen MT" w:cs="Tw Cen MT" w:eastAsia="Tw Cen MT"/>
          <w:b/>
          <w:bCs/>
          <w:color w:val="171616"/>
        </w:rPr>
        <w:t>degree</w:t>
      </w:r>
      <w:r>
        <w:rPr>
          <w:rFonts w:ascii="Tw Cen MT" w:hAnsi="Tw Cen MT" w:cs="Tw Cen MT" w:eastAsia="Tw Cen MT"/>
          <w:b/>
          <w:bCs/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-1"/>
        </w:rPr>
        <w:t> </w:t>
      </w:r>
      <w:r>
        <w:rPr>
          <w:color w:val="171616"/>
        </w:rPr>
        <w:t>higher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history,</w:t>
      </w:r>
      <w:r>
        <w:rPr>
          <w:color w:val="171616"/>
          <w:spacing w:val="-4"/>
        </w:rPr>
        <w:t> </w:t>
      </w:r>
      <w:r>
        <w:rPr>
          <w:color w:val="171616"/>
        </w:rPr>
        <w:t>public</w:t>
      </w:r>
      <w:r>
        <w:rPr>
          <w:color w:val="171616"/>
          <w:spacing w:val="-10"/>
        </w:rPr>
        <w:t> </w:t>
      </w:r>
      <w:r>
        <w:rPr>
          <w:color w:val="171616"/>
          <w:spacing w:val="-1"/>
        </w:rPr>
        <w:t>administration,</w:t>
      </w:r>
      <w:r>
        <w:rPr>
          <w:color w:val="171616"/>
          <w:spacing w:val="-9"/>
        </w:rPr>
        <w:t> </w:t>
      </w:r>
      <w:r>
        <w:rPr>
          <w:color w:val="171616"/>
        </w:rPr>
        <w:t>archives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records</w:t>
      </w:r>
      <w:r>
        <w:rPr>
          <w:color w:val="171616"/>
          <w:spacing w:val="75"/>
        </w:rPr>
        <w:t> </w:t>
      </w:r>
      <w:r>
        <w:rPr>
          <w:color w:val="171616"/>
          <w:spacing w:val="-1"/>
        </w:rPr>
        <w:t>administration</w:t>
      </w:r>
      <w:r>
        <w:rPr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related</w:t>
      </w:r>
      <w:r>
        <w:rPr>
          <w:color w:val="171616"/>
          <w:spacing w:val="-7"/>
        </w:rPr>
        <w:t> </w:t>
      </w:r>
      <w:r>
        <w:rPr>
          <w:color w:val="171616"/>
        </w:rPr>
        <w:t>degree</w:t>
      </w:r>
      <w:r>
        <w:rPr>
          <w:color w:val="171616"/>
          <w:spacing w:val="-6"/>
        </w:rPr>
        <w:t> </w:t>
      </w:r>
      <w:r>
        <w:rPr>
          <w:color w:val="171616"/>
        </w:rPr>
        <w:t>that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demonstrates</w:t>
      </w:r>
      <w:r>
        <w:rPr>
          <w:color w:val="171616"/>
          <w:spacing w:val="-9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capacity</w:t>
      </w:r>
      <w:r>
        <w:rPr>
          <w:color w:val="171616"/>
          <w:spacing w:val="-10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knowledge</w:t>
      </w:r>
      <w:r>
        <w:rPr>
          <w:color w:val="171616"/>
          <w:spacing w:val="-8"/>
        </w:rPr>
        <w:t> </w:t>
      </w:r>
      <w:r>
        <w:rPr>
          <w:color w:val="171616"/>
          <w:spacing w:val="1"/>
        </w:rPr>
        <w:t>and</w:t>
      </w:r>
      <w:r>
        <w:rPr>
          <w:color w:val="171616"/>
          <w:spacing w:val="72"/>
        </w:rPr>
        <w:t> </w:t>
      </w:r>
      <w:r>
        <w:rPr>
          <w:color w:val="171616"/>
          <w:spacing w:val="-1"/>
        </w:rPr>
        <w:t>skills.</w:t>
      </w:r>
      <w:r>
        <w:rPr>
          <w:color w:val="171616"/>
          <w:spacing w:val="53"/>
        </w:rPr>
        <w:t> </w:t>
      </w:r>
      <w:r>
        <w:rPr>
          <w:rFonts w:ascii="Tw Cen MT" w:hAnsi="Tw Cen MT" w:cs="Tw Cen MT" w:eastAsia="Tw Cen MT"/>
          <w:b/>
          <w:bCs/>
          <w:color w:val="171616"/>
          <w:spacing w:val="1"/>
        </w:rPr>
        <w:t>AND</w:t>
      </w:r>
      <w:r>
        <w:rPr>
          <w:rFonts w:ascii="Tw Cen MT" w:hAnsi="Tw Cen MT" w:cs="Tw Cen MT" w:eastAsia="Tw Cen MT"/>
        </w:rPr>
      </w:r>
    </w:p>
    <w:p>
      <w:pPr>
        <w:spacing w:line="240" w:lineRule="auto" w:before="6"/>
        <w:rPr>
          <w:rFonts w:ascii="Tw Cen MT" w:hAnsi="Tw Cen MT" w:cs="Tw Cen MT" w:eastAsia="Tw Cen MT"/>
          <w:b/>
          <w:bCs/>
          <w:sz w:val="21"/>
          <w:szCs w:val="21"/>
        </w:rPr>
      </w:pPr>
    </w:p>
    <w:p>
      <w:pPr>
        <w:numPr>
          <w:ilvl w:val="1"/>
          <w:numId w:val="3"/>
        </w:numPr>
        <w:tabs>
          <w:tab w:pos="4076" w:val="left" w:leader="none"/>
        </w:tabs>
        <w:spacing w:before="0"/>
        <w:ind w:left="4075" w:right="0" w:hanging="271"/>
        <w:jc w:val="left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b/>
          <w:color w:val="171616"/>
          <w:spacing w:val="-1"/>
          <w:sz w:val="21"/>
        </w:rPr>
        <w:t>Four</w:t>
      </w:r>
      <w:r>
        <w:rPr>
          <w:rFonts w:ascii="Tw Cen MT"/>
          <w:b/>
          <w:color w:val="171616"/>
          <w:spacing w:val="-5"/>
          <w:sz w:val="21"/>
        </w:rPr>
        <w:t> </w:t>
      </w:r>
      <w:r>
        <w:rPr>
          <w:rFonts w:ascii="Tw Cen MT"/>
          <w:b/>
          <w:color w:val="171616"/>
          <w:spacing w:val="-1"/>
          <w:sz w:val="21"/>
        </w:rPr>
        <w:t>years</w:t>
      </w:r>
      <w:r>
        <w:rPr>
          <w:rFonts w:ascii="Tw Cen MT"/>
          <w:b/>
          <w:color w:val="171616"/>
          <w:spacing w:val="-5"/>
          <w:sz w:val="21"/>
        </w:rPr>
        <w:t> </w:t>
      </w:r>
      <w:r>
        <w:rPr>
          <w:rFonts w:ascii="Tw Cen MT"/>
          <w:color w:val="171616"/>
          <w:sz w:val="21"/>
        </w:rPr>
        <w:t>of</w:t>
      </w:r>
      <w:r>
        <w:rPr>
          <w:rFonts w:ascii="Tw Cen MT"/>
          <w:color w:val="171616"/>
          <w:spacing w:val="-1"/>
          <w:sz w:val="21"/>
        </w:rPr>
        <w:t> </w:t>
      </w:r>
      <w:r>
        <w:rPr>
          <w:rFonts w:ascii="Tw Cen MT"/>
          <w:color w:val="171616"/>
          <w:sz w:val="21"/>
        </w:rPr>
        <w:t>relevant</w:t>
      </w:r>
      <w:r>
        <w:rPr>
          <w:rFonts w:ascii="Tw Cen MT"/>
          <w:color w:val="171616"/>
          <w:spacing w:val="-8"/>
          <w:sz w:val="21"/>
        </w:rPr>
        <w:t> </w:t>
      </w:r>
      <w:r>
        <w:rPr>
          <w:rFonts w:ascii="Tw Cen MT"/>
          <w:color w:val="171616"/>
          <w:spacing w:val="-1"/>
          <w:sz w:val="21"/>
        </w:rPr>
        <w:t>professional</w:t>
      </w:r>
      <w:r>
        <w:rPr>
          <w:rFonts w:ascii="Tw Cen MT"/>
          <w:color w:val="171616"/>
          <w:spacing w:val="-9"/>
          <w:sz w:val="21"/>
        </w:rPr>
        <w:t> </w:t>
      </w:r>
      <w:r>
        <w:rPr>
          <w:rFonts w:ascii="Tw Cen MT"/>
          <w:color w:val="171616"/>
          <w:spacing w:val="-1"/>
          <w:sz w:val="21"/>
        </w:rPr>
        <w:t>experience</w:t>
      </w:r>
      <w:r>
        <w:rPr>
          <w:rFonts w:ascii="Tw Cen MT"/>
          <w:sz w:val="21"/>
        </w:rPr>
      </w:r>
    </w:p>
    <w:p>
      <w:pPr>
        <w:spacing w:line="240" w:lineRule="auto" w:before="3"/>
        <w:rPr>
          <w:rFonts w:ascii="Tw Cen MT" w:hAnsi="Tw Cen MT" w:cs="Tw Cen MT" w:eastAsia="Tw Cen MT"/>
          <w:sz w:val="25"/>
          <w:szCs w:val="25"/>
        </w:rPr>
      </w:pPr>
    </w:p>
    <w:p>
      <w:pPr>
        <w:pStyle w:val="Heading4"/>
        <w:spacing w:line="240" w:lineRule="auto"/>
        <w:ind w:left="3804" w:right="0"/>
        <w:jc w:val="left"/>
        <w:rPr>
          <w:b w:val="0"/>
          <w:bCs w:val="0"/>
        </w:rPr>
      </w:pPr>
      <w:r>
        <w:rPr>
          <w:color w:val="171616"/>
          <w:spacing w:val="-1"/>
        </w:rPr>
        <w:t>OR</w:t>
      </w:r>
      <w:r>
        <w:rPr>
          <w:b w:val="0"/>
        </w:rPr>
      </w:r>
    </w:p>
    <w:p>
      <w:pPr>
        <w:spacing w:line="240" w:lineRule="auto" w:before="8"/>
        <w:rPr>
          <w:rFonts w:ascii="Tw Cen MT" w:hAnsi="Tw Cen MT" w:cs="Tw Cen MT" w:eastAsia="Tw Cen MT"/>
          <w:b/>
          <w:bCs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Designation</w:t>
      </w:r>
      <w:r>
        <w:rPr>
          <w:color w:val="171616"/>
          <w:spacing w:val="-9"/>
        </w:rPr>
        <w:t> </w:t>
      </w:r>
      <w:r>
        <w:rPr>
          <w:color w:val="171616"/>
        </w:rPr>
        <w:t>as</w:t>
      </w:r>
      <w:r>
        <w:rPr>
          <w:color w:val="171616"/>
          <w:spacing w:val="-4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Certified</w:t>
      </w:r>
      <w:r>
        <w:rPr>
          <w:color w:val="171616"/>
          <w:spacing w:val="-5"/>
        </w:rPr>
        <w:t> </w:t>
      </w:r>
      <w:r>
        <w:rPr>
          <w:color w:val="171616"/>
        </w:rPr>
        <w:t>Records</w:t>
      </w:r>
      <w:r>
        <w:rPr>
          <w:color w:val="171616"/>
          <w:spacing w:val="-6"/>
        </w:rPr>
        <w:t> </w:t>
      </w:r>
      <w:r>
        <w:rPr>
          <w:color w:val="171616"/>
        </w:rPr>
        <w:t>Manager</w:t>
      </w:r>
      <w:r>
        <w:rPr/>
      </w:r>
    </w:p>
    <w:p>
      <w:pPr>
        <w:spacing w:line="240" w:lineRule="auto" w:before="3"/>
        <w:rPr>
          <w:rFonts w:ascii="Tw Cen MT" w:hAnsi="Tw Cen MT" w:cs="Tw Cen MT" w:eastAsia="Tw Cen MT"/>
          <w:sz w:val="25"/>
          <w:szCs w:val="25"/>
        </w:rPr>
      </w:pPr>
    </w:p>
    <w:p>
      <w:pPr>
        <w:pStyle w:val="BodyText"/>
        <w:spacing w:line="264" w:lineRule="auto"/>
        <w:ind w:right="158"/>
        <w:jc w:val="left"/>
      </w:pPr>
      <w:r>
        <w:rPr>
          <w:rFonts w:ascii="Tw Cen MT" w:hAnsi="Tw Cen MT" w:cs="Tw Cen MT" w:eastAsia="Tw Cen MT"/>
          <w:b/>
          <w:bCs/>
          <w:color w:val="171616"/>
        </w:rPr>
        <w:t>Note:</w:t>
      </w:r>
      <w:r>
        <w:rPr>
          <w:rFonts w:ascii="Tw Cen MT" w:hAnsi="Tw Cen MT" w:cs="Tw Cen MT" w:eastAsia="Tw Cen MT"/>
          <w:b/>
          <w:bCs/>
          <w:color w:val="171616"/>
          <w:spacing w:val="-3"/>
        </w:rPr>
        <w:t> </w:t>
      </w:r>
      <w:r>
        <w:rPr>
          <w:color w:val="171616"/>
          <w:spacing w:val="-1"/>
        </w:rPr>
        <w:t>Preference</w:t>
      </w:r>
      <w:r>
        <w:rPr>
          <w:color w:val="171616"/>
          <w:spacing w:val="-6"/>
        </w:rPr>
        <w:t> </w:t>
      </w:r>
      <w:r>
        <w:rPr>
          <w:color w:val="171616"/>
        </w:rPr>
        <w:t>may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given</w:t>
      </w:r>
      <w:r>
        <w:rPr>
          <w:color w:val="171616"/>
          <w:spacing w:val="-5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applicants</w:t>
      </w:r>
      <w:r>
        <w:rPr>
          <w:color w:val="171616"/>
          <w:spacing w:val="-9"/>
        </w:rPr>
        <w:t> </w:t>
      </w:r>
      <w:r>
        <w:rPr>
          <w:color w:val="171616"/>
        </w:rPr>
        <w:t>who</w:t>
      </w:r>
      <w:r>
        <w:rPr>
          <w:color w:val="171616"/>
          <w:spacing w:val="-6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Certified</w:t>
      </w:r>
      <w:r>
        <w:rPr>
          <w:color w:val="171616"/>
          <w:spacing w:val="-5"/>
        </w:rPr>
        <w:t> </w:t>
      </w:r>
      <w:r>
        <w:rPr>
          <w:color w:val="171616"/>
        </w:rPr>
        <w:t>Records</w:t>
      </w:r>
      <w:r>
        <w:rPr>
          <w:color w:val="171616"/>
          <w:spacing w:val="-6"/>
        </w:rPr>
        <w:t> </w:t>
      </w:r>
      <w:r>
        <w:rPr>
          <w:color w:val="171616"/>
        </w:rPr>
        <w:t>Manager</w:t>
      </w:r>
      <w:r>
        <w:rPr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43"/>
        </w:rPr>
        <w:t> </w:t>
      </w:r>
      <w:r>
        <w:rPr>
          <w:color w:val="171616"/>
          <w:spacing w:val="-1"/>
        </w:rPr>
        <w:t>possess</w:t>
      </w:r>
      <w:r>
        <w:rPr>
          <w:color w:val="171616"/>
          <w:spacing w:val="-4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Master’s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Degree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history,</w:t>
      </w:r>
      <w:r>
        <w:rPr>
          <w:color w:val="171616"/>
          <w:spacing w:val="-4"/>
        </w:rPr>
        <w:t> </w:t>
      </w:r>
      <w:r>
        <w:rPr>
          <w:color w:val="171616"/>
        </w:rPr>
        <w:t>archives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records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administration</w:t>
      </w:r>
      <w:r>
        <w:rPr>
          <w:color w:val="171616"/>
          <w:spacing w:val="-7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related</w:t>
      </w:r>
      <w:r>
        <w:rPr>
          <w:color w:val="171616"/>
          <w:spacing w:val="85"/>
        </w:rPr>
        <w:t> </w:t>
      </w:r>
      <w:r>
        <w:rPr>
          <w:color w:val="171616"/>
        </w:rPr>
        <w:t>degree.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64" w:lineRule="auto"/>
        <w:ind w:right="158"/>
        <w:jc w:val="left"/>
      </w:pPr>
      <w:r>
        <w:rPr>
          <w:color w:val="171616"/>
          <w:spacing w:val="-1"/>
        </w:rPr>
        <w:t>All applicants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submit</w:t>
      </w:r>
      <w:r>
        <w:rPr>
          <w:color w:val="171616"/>
          <w:spacing w:val="-8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copy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all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transcripts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2"/>
        </w:rPr>
        <w:t> </w:t>
      </w:r>
      <w:r>
        <w:rPr>
          <w:color w:val="171616"/>
        </w:rPr>
        <w:t>their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9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receive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credit</w:t>
      </w:r>
      <w:r>
        <w:rPr>
          <w:color w:val="171616"/>
          <w:spacing w:val="64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college</w:t>
      </w:r>
      <w:r>
        <w:rPr>
          <w:color w:val="171616"/>
          <w:spacing w:val="-8"/>
        </w:rPr>
        <w:t> </w:t>
      </w:r>
      <w:r>
        <w:rPr>
          <w:color w:val="171616"/>
        </w:rPr>
        <w:t>degrees</w:t>
      </w:r>
      <w:r>
        <w:rPr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-1"/>
        </w:rPr>
        <w:t> coursework.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Credits</w:t>
      </w:r>
      <w:r>
        <w:rPr>
          <w:color w:val="171616"/>
          <w:spacing w:val="-4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from</w:t>
      </w:r>
      <w:r>
        <w:rPr>
          <w:color w:val="171616"/>
          <w:spacing w:val="-3"/>
        </w:rPr>
        <w:t> </w:t>
      </w:r>
      <w:r>
        <w:rPr>
          <w:color w:val="171616"/>
        </w:rPr>
        <w:t>an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accredited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college</w:t>
      </w:r>
      <w:r>
        <w:rPr>
          <w:color w:val="171616"/>
          <w:spacing w:val="-8"/>
        </w:rPr>
        <w:t> </w:t>
      </w:r>
      <w:r>
        <w:rPr>
          <w:color w:val="171616"/>
        </w:rPr>
        <w:t>or</w:t>
      </w:r>
      <w:r>
        <w:rPr>
          <w:color w:val="171616"/>
          <w:spacing w:val="77"/>
        </w:rPr>
        <w:t> </w:t>
      </w:r>
      <w:r>
        <w:rPr>
          <w:color w:val="171616"/>
          <w:spacing w:val="-1"/>
        </w:rPr>
        <w:t>university.</w:t>
      </w:r>
      <w:r>
        <w:rPr>
          <w:color w:val="171616"/>
          <w:spacing w:val="50"/>
        </w:rPr>
        <w:t> </w:t>
      </w:r>
      <w:r>
        <w:rPr>
          <w:color w:val="171616"/>
          <w:spacing w:val="-1"/>
        </w:rPr>
        <w:t>Transcripts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include</w:t>
      </w:r>
      <w:r>
        <w:rPr>
          <w:color w:val="171616"/>
          <w:spacing w:val="-8"/>
        </w:rPr>
        <w:t> </w:t>
      </w:r>
      <w:r>
        <w:rPr>
          <w:color w:val="171616"/>
        </w:rPr>
        <w:t>name,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coursework</w:t>
      </w:r>
      <w:r>
        <w:rPr>
          <w:color w:val="171616"/>
          <w:spacing w:val="-7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indicate</w:t>
      </w:r>
      <w:r>
        <w:rPr>
          <w:color w:val="171616"/>
          <w:spacing w:val="-8"/>
        </w:rPr>
        <w:t> </w:t>
      </w:r>
      <w:r>
        <w:rPr>
          <w:color w:val="171616"/>
        </w:rPr>
        <w:t>that</w:t>
      </w:r>
      <w:r>
        <w:rPr>
          <w:color w:val="171616"/>
          <w:spacing w:val="-5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degree</w:t>
      </w:r>
      <w:r>
        <w:rPr>
          <w:color w:val="171616"/>
          <w:spacing w:val="-8"/>
        </w:rPr>
        <w:t> </w:t>
      </w:r>
      <w:r>
        <w:rPr>
          <w:color w:val="171616"/>
        </w:rPr>
        <w:t>was</w:t>
      </w:r>
      <w:r>
        <w:rPr>
          <w:color w:val="171616"/>
          <w:spacing w:val="85"/>
        </w:rPr>
        <w:t> </w:t>
      </w:r>
      <w:r>
        <w:rPr>
          <w:color w:val="171616"/>
          <w:spacing w:val="-1"/>
        </w:rPr>
        <w:t>obtained.</w:t>
      </w:r>
      <w:r>
        <w:rPr>
          <w:color w:val="171616"/>
          <w:spacing w:val="48"/>
        </w:rPr>
        <w:t> </w:t>
      </w:r>
      <w:r>
        <w:rPr>
          <w:color w:val="171616"/>
          <w:spacing w:val="-1"/>
        </w:rPr>
        <w:t>On-line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transcripts</w:t>
      </w:r>
      <w:r>
        <w:rPr>
          <w:color w:val="171616"/>
          <w:spacing w:val="-9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acceptable.</w:t>
      </w:r>
      <w:r>
        <w:rPr/>
      </w:r>
    </w:p>
    <w:p>
      <w:pPr>
        <w:spacing w:after="0" w:line="264" w:lineRule="auto"/>
        <w:jc w:val="left"/>
        <w:sectPr>
          <w:pgSz w:w="12240" w:h="15840"/>
          <w:pgMar w:top="0" w:bottom="0" w:left="0" w:right="78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pict>
          <v:shape style="position:absolute;margin-left:0pt;margin-top:0pt;width:152.999979pt;height:792pt;mso-position-horizontal-relative:page;mso-position-vertical-relative:page;z-index:1312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"/>
        <w:rPr>
          <w:rFonts w:ascii="Tw Cen MT" w:hAnsi="Tw Cen MT" w:cs="Tw Cen MT" w:eastAsia="Tw Cen MT"/>
          <w:sz w:val="24"/>
          <w:szCs w:val="24"/>
        </w:rPr>
      </w:pPr>
    </w:p>
    <w:p>
      <w:pPr>
        <w:spacing w:line="200" w:lineRule="atLeast"/>
        <w:ind w:left="5366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222.5pt;height:101.9pt;mso-position-horizontal-relative:char;mso-position-vertical-relative:line" coordorigin="0,0" coordsize="4450,2038">
            <v:group style="position:absolute;left:0;top:1421;width:778;height:617" coordorigin="0,1421" coordsize="778,617">
              <v:shape style="position:absolute;left:0;top:1421;width:778;height:617" coordorigin="0,1421" coordsize="778,617" path="m778,1421l0,1421,389,2038,778,1421xe" filled="true" fillcolor="#002a85" stroked="false">
                <v:path arrowok="t"/>
                <v:fill type="solid"/>
              </v:shape>
            </v:group>
            <v:group style="position:absolute;left:0;top:0;width:4450;height:1649" coordorigin="0,0" coordsize="4450,1649">
              <v:shape style="position:absolute;left:0;top:0;width:4450;height:1649" coordorigin="0,0" coordsize="4450,1649" path="m4175,0l265,0,198,11,137,37,85,76,43,126,15,186,1,252,0,275,0,1384,11,1451,37,1512,76,1564,126,1605,186,1634,252,1648,275,1649,4185,1649,4252,1638,4313,1612,4365,1573,4406,1522,4435,1463,4449,1397,4450,1374,4449,265,4439,198,4413,137,4373,85,4323,43,4264,15,4198,1,4175,0xe" filled="true" fillcolor="#002a85" stroked="false">
                <v:path arrowok="t"/>
                <v:fill type="solid"/>
              </v:shape>
              <v:shape style="position:absolute;left:0;top:0;width:4450;height:203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w Cen MT" w:hAnsi="Tw Cen MT" w:cs="Tw Cen MT" w:eastAsia="Tw Cen MT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w Cen MT" w:hAnsi="Tw Cen MT" w:cs="Tw Cen MT" w:eastAsia="Tw Cen M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64" w:lineRule="auto" w:before="0"/>
                        <w:ind w:left="441" w:right="685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bookmarkStart w:name="Slide Number 4" w:id="4"/>
                      <w:bookmarkEnd w:id="4"/>
                      <w:r>
                        <w:rPr/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As</w:t>
                      </w:r>
                      <w:r>
                        <w:rPr>
                          <w:rFonts w:ascii="Tw Cen MT"/>
                          <w:color w:val="FFFFFF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the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most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competitive</w:t>
                      </w:r>
                      <w:r>
                        <w:rPr>
                          <w:rFonts w:ascii="Tw Cen MT"/>
                          <w:color w:val="FFFFFF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candidate,</w:t>
                      </w:r>
                      <w:r>
                        <w:rPr>
                          <w:rFonts w:ascii="Tw Cen MT"/>
                          <w:color w:val="FFFFFF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your</w:t>
                      </w:r>
                      <w:r>
                        <w:rPr>
                          <w:rFonts w:ascii="Tw Cen MT"/>
                          <w:color w:val="FFFFFF"/>
                          <w:spacing w:val="3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application</w:t>
                      </w:r>
                      <w:r>
                        <w:rPr>
                          <w:rFonts w:ascii="Tw Cen MT"/>
                          <w:color w:val="FFFFFF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will</w:t>
                      </w:r>
                      <w:r>
                        <w:rPr>
                          <w:rFonts w:ascii="Tw Cen MT"/>
                          <w:color w:val="FFFFFF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demonstrate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  <w:p>
                      <w:pPr>
                        <w:spacing w:before="0"/>
                        <w:ind w:left="441" w:right="0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the</w:t>
                      </w:r>
                      <w:r>
                        <w:rPr>
                          <w:rFonts w:ascii="Tw Cen MT"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following</w:t>
                      </w:r>
                      <w:r>
                        <w:rPr>
                          <w:rFonts w:ascii="Tw Cen MT"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skills</w:t>
                      </w:r>
                      <w:r>
                        <w:rPr>
                          <w:rFonts w:ascii="Tw Cen MT"/>
                          <w:color w:val="FFFFFF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z w:val="21"/>
                        </w:rPr>
                        <w:t>and</w:t>
                      </w:r>
                      <w:r>
                        <w:rPr>
                          <w:rFonts w:ascii="Tw Cen MT"/>
                          <w:color w:val="FFFFFF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Tw Cen MT"/>
                          <w:color w:val="FFFFFF"/>
                          <w:spacing w:val="-1"/>
                          <w:sz w:val="21"/>
                        </w:rPr>
                        <w:t>experience:</w:t>
                      </w:r>
                      <w:r>
                        <w:rPr>
                          <w:rFonts w:ascii="Tw Cen MT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1"/>
        <w:rPr>
          <w:rFonts w:ascii="Tw Cen MT" w:hAnsi="Tw Cen MT" w:cs="Tw Cen MT" w:eastAsia="Tw Cen MT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74" w:after="0"/>
        <w:ind w:left="4075" w:right="0" w:hanging="271"/>
        <w:jc w:val="left"/>
      </w:pPr>
      <w:r>
        <w:rPr>
          <w:color w:val="171616"/>
          <w:spacing w:val="-1"/>
        </w:rPr>
        <w:t>Experience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Electronic</w:t>
      </w:r>
      <w:r>
        <w:rPr>
          <w:color w:val="171616"/>
          <w:spacing w:val="-8"/>
        </w:rPr>
        <w:t> </w:t>
      </w:r>
      <w:r>
        <w:rPr>
          <w:color w:val="171616"/>
        </w:rPr>
        <w:t>Records</w:t>
      </w:r>
      <w:r>
        <w:rPr>
          <w:color w:val="171616"/>
          <w:spacing w:val="-9"/>
        </w:rPr>
        <w:t> </w:t>
      </w:r>
      <w:r>
        <w:rPr>
          <w:color w:val="171616"/>
        </w:rPr>
        <w:t>Management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Systems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Experience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e-learning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technology</w:t>
      </w:r>
      <w:r>
        <w:rPr>
          <w:color w:val="171616"/>
          <w:spacing w:val="-8"/>
        </w:rPr>
        <w:t> </w:t>
      </w:r>
      <w:r>
        <w:rPr>
          <w:color w:val="171616"/>
        </w:rPr>
        <w:t>used</w:t>
      </w:r>
      <w:r>
        <w:rPr>
          <w:color w:val="171616"/>
          <w:spacing w:val="-5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create</w:t>
      </w:r>
      <w:r>
        <w:rPr>
          <w:color w:val="171616"/>
          <w:spacing w:val="-6"/>
        </w:rPr>
        <w:t> </w:t>
      </w:r>
      <w:r>
        <w:rPr>
          <w:color w:val="171616"/>
        </w:rPr>
        <w:t>or</w:t>
      </w:r>
      <w:r>
        <w:rPr>
          <w:color w:val="171616"/>
          <w:spacing w:val="-1"/>
        </w:rPr>
        <w:t> disseminate</w:t>
      </w:r>
      <w:r>
        <w:rPr>
          <w:color w:val="171616"/>
          <w:spacing w:val="-8"/>
        </w:rPr>
        <w:t> </w:t>
      </w:r>
      <w:r>
        <w:rPr>
          <w:color w:val="171616"/>
        </w:rPr>
        <w:t>training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resources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</w:rPr>
        <w:t>Strong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communication</w:t>
      </w:r>
      <w:r>
        <w:rPr>
          <w:color w:val="171616"/>
          <w:spacing w:val="-7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analytical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skills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Ability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present</w:t>
      </w:r>
      <w:r>
        <w:rPr>
          <w:color w:val="171616"/>
          <w:spacing w:val="-5"/>
        </w:rPr>
        <w:t> </w:t>
      </w:r>
      <w:r>
        <w:rPr>
          <w:color w:val="171616"/>
        </w:rPr>
        <w:t>complex</w:t>
      </w:r>
      <w:r>
        <w:rPr>
          <w:color w:val="171616"/>
          <w:spacing w:val="-10"/>
        </w:rPr>
        <w:t> </w:t>
      </w:r>
      <w:r>
        <w:rPr>
          <w:color w:val="171616"/>
        </w:rPr>
        <w:t>subjects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understandable</w:t>
      </w:r>
      <w:r>
        <w:rPr>
          <w:color w:val="171616"/>
          <w:spacing w:val="-8"/>
        </w:rPr>
        <w:t> </w:t>
      </w:r>
      <w:r>
        <w:rPr>
          <w:color w:val="171616"/>
        </w:rPr>
        <w:t>ways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for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variety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1"/>
        </w:rPr>
        <w:t> audiences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Ability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quickly</w:t>
      </w:r>
      <w:r>
        <w:rPr>
          <w:color w:val="171616"/>
          <w:spacing w:val="-8"/>
        </w:rPr>
        <w:t> </w:t>
      </w:r>
      <w:r>
        <w:rPr>
          <w:color w:val="171616"/>
        </w:rPr>
        <w:t>absorb</w:t>
      </w:r>
      <w:r>
        <w:rPr>
          <w:color w:val="171616"/>
          <w:spacing w:val="-7"/>
        </w:rPr>
        <w:t> </w:t>
      </w:r>
      <w:r>
        <w:rPr>
          <w:color w:val="171616"/>
        </w:rPr>
        <w:t>new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information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adjust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work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accordingly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Ability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organize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prioritize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work</w:t>
      </w:r>
      <w:r>
        <w:rPr>
          <w:color w:val="171616"/>
          <w:spacing w:val="-5"/>
        </w:rPr>
        <w:t> </w:t>
      </w:r>
      <w:r>
        <w:rPr>
          <w:color w:val="171616"/>
        </w:rPr>
        <w:t>tasks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minimal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direct</w:t>
      </w:r>
      <w:r>
        <w:rPr>
          <w:color w:val="171616"/>
          <w:spacing w:val="-5"/>
        </w:rPr>
        <w:t> </w:t>
      </w:r>
      <w:r>
        <w:rPr>
          <w:color w:val="171616"/>
        </w:rPr>
        <w:t>oversight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Ability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plan</w:t>
      </w:r>
      <w:r>
        <w:rPr>
          <w:color w:val="171616"/>
          <w:spacing w:val="-7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implement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long-term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initiatives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projects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Possess</w:t>
      </w:r>
      <w:r>
        <w:rPr>
          <w:color w:val="171616"/>
          <w:spacing w:val="-2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innovative,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problem-solving</w:t>
      </w:r>
      <w:r>
        <w:rPr>
          <w:color w:val="171616"/>
          <w:spacing w:val="-9"/>
        </w:rPr>
        <w:t> </w:t>
      </w:r>
      <w:r>
        <w:rPr>
          <w:color w:val="171616"/>
        </w:rPr>
        <w:t>mindset</w:t>
      </w:r>
      <w:r>
        <w:rPr/>
      </w:r>
    </w:p>
    <w:p>
      <w:pPr>
        <w:spacing w:line="240" w:lineRule="auto" w:before="8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4076" w:val="left" w:leader="none"/>
        </w:tabs>
        <w:spacing w:line="240" w:lineRule="auto" w:before="0" w:after="0"/>
        <w:ind w:left="4075" w:right="0" w:hanging="271"/>
        <w:jc w:val="left"/>
      </w:pPr>
      <w:r>
        <w:rPr>
          <w:color w:val="171616"/>
          <w:spacing w:val="-1"/>
        </w:rPr>
        <w:t>Approach</w:t>
      </w:r>
      <w:r>
        <w:rPr>
          <w:color w:val="171616"/>
          <w:spacing w:val="-7"/>
        </w:rPr>
        <w:t> </w:t>
      </w:r>
      <w:r>
        <w:rPr>
          <w:color w:val="171616"/>
        </w:rPr>
        <w:t>duties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-5"/>
        </w:rPr>
        <w:t> </w:t>
      </w:r>
      <w:r>
        <w:rPr>
          <w:color w:val="171616"/>
        </w:rPr>
        <w:t>an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equitable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inclusive</w:t>
      </w:r>
      <w:r>
        <w:rPr>
          <w:color w:val="171616"/>
          <w:spacing w:val="-8"/>
        </w:rPr>
        <w:t> </w:t>
      </w:r>
      <w:r>
        <w:rPr>
          <w:color w:val="171616"/>
        </w:rPr>
        <w:t>lens</w:t>
      </w:r>
      <w:r>
        <w:rPr/>
      </w:r>
    </w:p>
    <w:p>
      <w:pPr>
        <w:spacing w:line="240" w:lineRule="auto" w:before="3"/>
        <w:rPr>
          <w:rFonts w:ascii="Tw Cen MT" w:hAnsi="Tw Cen MT" w:cs="Tw Cen MT" w:eastAsia="Tw Cen MT"/>
          <w:sz w:val="25"/>
          <w:szCs w:val="25"/>
        </w:rPr>
      </w:pPr>
    </w:p>
    <w:p>
      <w:pPr>
        <w:spacing w:line="264" w:lineRule="auto" w:before="0"/>
        <w:ind w:left="3804" w:right="128" w:firstLine="0"/>
        <w:jc w:val="left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b/>
          <w:i/>
          <w:color w:val="171616"/>
          <w:spacing w:val="-1"/>
          <w:sz w:val="21"/>
        </w:rPr>
        <w:t>If you</w:t>
      </w:r>
      <w:r>
        <w:rPr>
          <w:rFonts w:ascii="Tw Cen MT"/>
          <w:b/>
          <w:i/>
          <w:color w:val="171616"/>
          <w:spacing w:val="-6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are</w:t>
      </w:r>
      <w:r>
        <w:rPr>
          <w:rFonts w:ascii="Tw Cen MT"/>
          <w:b/>
          <w:i/>
          <w:color w:val="171616"/>
          <w:spacing w:val="-4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unsure</w:t>
      </w:r>
      <w:r>
        <w:rPr>
          <w:rFonts w:ascii="Tw Cen MT"/>
          <w:b/>
          <w:i/>
          <w:color w:val="171616"/>
          <w:spacing w:val="-9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whether</w:t>
      </w:r>
      <w:r>
        <w:rPr>
          <w:rFonts w:ascii="Tw Cen MT"/>
          <w:b/>
          <w:i/>
          <w:color w:val="171616"/>
          <w:spacing w:val="-2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you</w:t>
      </w:r>
      <w:r>
        <w:rPr>
          <w:rFonts w:ascii="Tw Cen MT"/>
          <w:b/>
          <w:i/>
          <w:color w:val="171616"/>
          <w:spacing w:val="-4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meet</w:t>
      </w:r>
      <w:r>
        <w:rPr>
          <w:rFonts w:ascii="Tw Cen MT"/>
          <w:b/>
          <w:i/>
          <w:color w:val="171616"/>
          <w:spacing w:val="-3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the</w:t>
      </w:r>
      <w:r>
        <w:rPr>
          <w:rFonts w:ascii="Tw Cen MT"/>
          <w:b/>
          <w:i/>
          <w:color w:val="171616"/>
          <w:spacing w:val="-2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qualifications</w:t>
      </w:r>
      <w:r>
        <w:rPr>
          <w:rFonts w:ascii="Tw Cen MT"/>
          <w:b/>
          <w:i/>
          <w:color w:val="171616"/>
          <w:spacing w:val="-7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of</w:t>
      </w:r>
      <w:r>
        <w:rPr>
          <w:rFonts w:ascii="Tw Cen MT"/>
          <w:b/>
          <w:i/>
          <w:color w:val="171616"/>
          <w:spacing w:val="-3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this</w:t>
      </w:r>
      <w:r>
        <w:rPr>
          <w:rFonts w:ascii="Tw Cen MT"/>
          <w:b/>
          <w:i/>
          <w:color w:val="171616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position,</w:t>
      </w:r>
      <w:r>
        <w:rPr>
          <w:rFonts w:ascii="Tw Cen MT"/>
          <w:b/>
          <w:i/>
          <w:color w:val="171616"/>
          <w:spacing w:val="-9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please</w:t>
      </w:r>
      <w:r>
        <w:rPr>
          <w:rFonts w:ascii="Tw Cen MT"/>
          <w:b/>
          <w:i/>
          <w:color w:val="171616"/>
          <w:spacing w:val="-6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feel</w:t>
      </w:r>
      <w:r>
        <w:rPr>
          <w:rFonts w:ascii="Tw Cen MT"/>
          <w:b/>
          <w:i/>
          <w:color w:val="171616"/>
          <w:spacing w:val="-7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free</w:t>
      </w:r>
      <w:r>
        <w:rPr>
          <w:rFonts w:ascii="Tw Cen MT"/>
          <w:b/>
          <w:i/>
          <w:color w:val="171616"/>
          <w:spacing w:val="-4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to</w:t>
      </w:r>
      <w:r>
        <w:rPr>
          <w:rFonts w:ascii="Tw Cen MT"/>
          <w:b/>
          <w:i/>
          <w:color w:val="171616"/>
          <w:spacing w:val="61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contact</w:t>
      </w:r>
      <w:r>
        <w:rPr>
          <w:rFonts w:ascii="Tw Cen MT"/>
          <w:b/>
          <w:i/>
          <w:color w:val="171616"/>
          <w:spacing w:val="-3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us</w:t>
      </w:r>
      <w:r>
        <w:rPr>
          <w:rFonts w:ascii="Tw Cen MT"/>
          <w:b/>
          <w:i/>
          <w:color w:val="171616"/>
          <w:spacing w:val="-5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to</w:t>
      </w:r>
      <w:r>
        <w:rPr>
          <w:rFonts w:ascii="Tw Cen MT"/>
          <w:b/>
          <w:i/>
          <w:color w:val="171616"/>
          <w:spacing w:val="-2"/>
          <w:sz w:val="21"/>
        </w:rPr>
        <w:t> </w:t>
      </w:r>
      <w:r>
        <w:rPr>
          <w:rFonts w:ascii="Tw Cen MT"/>
          <w:b/>
          <w:i/>
          <w:color w:val="171616"/>
          <w:sz w:val="21"/>
        </w:rPr>
        <w:t>discuss</w:t>
      </w:r>
      <w:r>
        <w:rPr>
          <w:rFonts w:ascii="Tw Cen MT"/>
          <w:b/>
          <w:i/>
          <w:color w:val="171616"/>
          <w:spacing w:val="-10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your</w:t>
      </w:r>
      <w:r>
        <w:rPr>
          <w:rFonts w:ascii="Tw Cen MT"/>
          <w:b/>
          <w:i/>
          <w:color w:val="171616"/>
          <w:spacing w:val="-5"/>
          <w:sz w:val="21"/>
        </w:rPr>
        <w:t> </w:t>
      </w:r>
      <w:r>
        <w:rPr>
          <w:rFonts w:ascii="Tw Cen MT"/>
          <w:b/>
          <w:i/>
          <w:color w:val="171616"/>
          <w:spacing w:val="-1"/>
          <w:sz w:val="21"/>
        </w:rPr>
        <w:t>application.</w:t>
      </w:r>
      <w:r>
        <w:rPr>
          <w:rFonts w:ascii="Tw Cen MT"/>
          <w:sz w:val="21"/>
        </w:rPr>
      </w:r>
    </w:p>
    <w:p>
      <w:pPr>
        <w:spacing w:line="240" w:lineRule="auto" w:before="0"/>
        <w:rPr>
          <w:rFonts w:ascii="Tw Cen MT" w:hAnsi="Tw Cen MT" w:cs="Tw Cen MT" w:eastAsia="Tw Cen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i/>
          <w:sz w:val="20"/>
          <w:szCs w:val="20"/>
        </w:rPr>
      </w:pPr>
    </w:p>
    <w:p>
      <w:pPr>
        <w:pStyle w:val="Heading1"/>
        <w:spacing w:line="240" w:lineRule="auto" w:before="110"/>
        <w:ind w:left="0" w:right="1159"/>
        <w:jc w:val="center"/>
        <w:rPr>
          <w:b w:val="0"/>
          <w:bCs w:val="0"/>
        </w:rPr>
      </w:pPr>
      <w:r>
        <w:rPr>
          <w:color w:val="002A85"/>
          <w:spacing w:val="-1"/>
        </w:rPr>
        <w:t>HOW </w:t>
      </w:r>
      <w:r>
        <w:rPr>
          <w:color w:val="002A85"/>
          <w:spacing w:val="-4"/>
        </w:rPr>
        <w:t>TO </w:t>
      </w:r>
      <w:r>
        <w:rPr>
          <w:color w:val="002A85"/>
          <w:spacing w:val="-6"/>
        </w:rPr>
        <w:t>APPLY</w:t>
      </w:r>
      <w:r>
        <w:rPr>
          <w:b w:val="0"/>
        </w:rPr>
      </w:r>
    </w:p>
    <w:p>
      <w:pPr>
        <w:pStyle w:val="Heading4"/>
        <w:spacing w:line="240" w:lineRule="auto" w:before="228"/>
        <w:ind w:left="4240" w:right="0" w:hanging="17"/>
        <w:jc w:val="left"/>
        <w:rPr>
          <w:b w:val="0"/>
          <w:bCs w:val="0"/>
        </w:rPr>
      </w:pPr>
      <w:r>
        <w:rPr>
          <w:color w:val="171616"/>
          <w:spacing w:val="-1"/>
        </w:rPr>
        <w:t>This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recruitment</w:t>
      </w:r>
      <w:r>
        <w:rPr>
          <w:color w:val="171616"/>
          <w:spacing w:val="-8"/>
        </w:rPr>
        <w:t> </w:t>
      </w:r>
      <w:r>
        <w:rPr>
          <w:color w:val="171616"/>
        </w:rPr>
        <w:t>will</w:t>
      </w:r>
      <w:r>
        <w:rPr>
          <w:color w:val="171616"/>
          <w:spacing w:val="-3"/>
        </w:rPr>
        <w:t> </w:t>
      </w:r>
      <w:r>
        <w:rPr>
          <w:color w:val="171616"/>
        </w:rPr>
        <w:t>close</w:t>
      </w:r>
      <w:r>
        <w:rPr>
          <w:color w:val="171616"/>
          <w:spacing w:val="-4"/>
        </w:rPr>
        <w:t> </w:t>
      </w:r>
      <w:r>
        <w:rPr>
          <w:color w:val="171616"/>
        </w:rPr>
        <w:t>on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Thursday,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December</w:t>
      </w:r>
      <w:r>
        <w:rPr>
          <w:color w:val="171616"/>
          <w:spacing w:val="-10"/>
        </w:rPr>
        <w:t> </w:t>
      </w:r>
      <w:r>
        <w:rPr>
          <w:color w:val="171616"/>
        </w:rPr>
        <w:t>29th,</w:t>
      </w:r>
      <w:r>
        <w:rPr>
          <w:color w:val="171616"/>
          <w:spacing w:val="-1"/>
        </w:rPr>
        <w:t> </w:t>
      </w:r>
      <w:r>
        <w:rPr>
          <w:color w:val="171616"/>
        </w:rPr>
        <w:t>2022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at </w:t>
      </w:r>
      <w:r>
        <w:rPr>
          <w:color w:val="171616"/>
        </w:rPr>
        <w:t>11:59</w:t>
      </w:r>
      <w:r>
        <w:rPr>
          <w:color w:val="171616"/>
          <w:spacing w:val="-3"/>
        </w:rPr>
        <w:t> </w:t>
      </w:r>
      <w:r>
        <w:rPr>
          <w:color w:val="171616"/>
        </w:rPr>
        <w:t>pm.</w:t>
      </w:r>
      <w:r>
        <w:rPr>
          <w:b w:val="0"/>
        </w:rPr>
      </w: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Tw Cen MT" w:hAnsi="Tw Cen MT" w:cs="Tw Cen MT" w:eastAsia="Tw Cen MT"/>
          <w:b/>
          <w:bCs/>
          <w:sz w:val="22"/>
          <w:szCs w:val="22"/>
        </w:rPr>
      </w:pPr>
    </w:p>
    <w:p>
      <w:pPr>
        <w:pStyle w:val="BodyText"/>
        <w:spacing w:line="264" w:lineRule="auto"/>
        <w:ind w:left="4240" w:right="3564"/>
        <w:jc w:val="left"/>
      </w:pPr>
      <w:r>
        <w:rPr/>
        <w:pict>
          <v:group style="position:absolute;margin-left:404.880066pt;margin-top:-.578049pt;width:131.9pt;height:38.3pt;mso-position-horizontal-relative:page;mso-position-vertical-relative:paragraph;z-index:1360" coordorigin="8098,-12" coordsize="2638,766">
            <v:group style="position:absolute;left:8098;top:-12;width:2638;height:766" coordorigin="8098,-12" coordsize="2638,766">
              <v:shape style="position:absolute;left:8098;top:-12;width:2638;height:766" coordorigin="8098,-12" coordsize="2638,766" path="m10608,-12l8225,-12,8161,6,8115,52,8098,116,8098,627,8100,650,8128,709,8181,746,8225,754,10608,754,10672,736,10718,691,10735,627,10735,116,10733,93,10705,34,10652,-4,10608,-12xe" filled="true" fillcolor="#008d9b" stroked="false">
                <v:path arrowok="t"/>
                <v:fill type="solid"/>
              </v:shape>
              <v:shape style="position:absolute;left:8738;top:171;width:1354;height:482" type="#_x0000_t75" stroked="false">
                <v:imagedata r:id="rId14" o:title=""/>
              </v:shape>
              <v:shape style="position:absolute;left:8098;top:-12;width:2638;height:76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w Cen MT" w:hAnsi="Tw Cen MT" w:cs="Tw Cen MT" w:eastAsia="Tw Cen MT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788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1"/>
                        </w:rPr>
                      </w:r>
                      <w:hyperlink r:id="rId15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1"/>
                            <w:u w:val="single" w:color="FFFFFF"/>
                          </w:rPr>
                          <w:t>APPLY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1"/>
                            <w:u w:val="single" w:color="FFFFFF"/>
                          </w:rPr>
                          <w:t> HERE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1"/>
                          </w:rPr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171616"/>
          <w:spacing w:val="-1"/>
        </w:rPr>
        <w:t>Current</w:t>
      </w:r>
      <w:r>
        <w:rPr>
          <w:color w:val="171616"/>
          <w:spacing w:val="-3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employees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  <w:spacing w:val="25"/>
        </w:rPr>
        <w:t> </w:t>
      </w:r>
      <w:r>
        <w:rPr>
          <w:color w:val="171616"/>
          <w:spacing w:val="-1"/>
        </w:rPr>
        <w:t>apply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Workday</w:t>
      </w:r>
      <w:r>
        <w:rPr>
          <w:color w:val="171616"/>
          <w:spacing w:val="-8"/>
        </w:rPr>
        <w:t> </w:t>
      </w:r>
      <w:r>
        <w:rPr>
          <w:color w:val="171616"/>
        </w:rPr>
        <w:t>under</w:t>
      </w:r>
      <w:r>
        <w:rPr>
          <w:color w:val="171616"/>
          <w:spacing w:val="-6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Career</w:t>
      </w:r>
      <w:r>
        <w:rPr>
          <w:color w:val="171616"/>
          <w:spacing w:val="32"/>
        </w:rPr>
        <w:t> </w:t>
      </w:r>
      <w:r>
        <w:rPr>
          <w:color w:val="171616"/>
          <w:spacing w:val="-1"/>
        </w:rPr>
        <w:t>worklet</w:t>
      </w:r>
      <w:r>
        <w:rPr>
          <w:color w:val="171616"/>
          <w:spacing w:val="-5"/>
        </w:rPr>
        <w:t> </w:t>
      </w:r>
      <w:r>
        <w:rPr>
          <w:color w:val="171616"/>
        </w:rPr>
        <w:t>here: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8"/>
        <w:rPr>
          <w:rFonts w:ascii="Tw Cen MT" w:hAnsi="Tw Cen MT" w:cs="Tw Cen MT" w:eastAsia="Tw Cen MT"/>
          <w:sz w:val="19"/>
          <w:szCs w:val="19"/>
        </w:rPr>
      </w:pPr>
    </w:p>
    <w:p>
      <w:pPr>
        <w:spacing w:line="20" w:lineRule="atLeast"/>
        <w:ind w:left="6623" w:right="0" w:firstLine="0"/>
        <w:rPr>
          <w:rFonts w:ascii="Tw Cen MT" w:hAnsi="Tw Cen MT" w:cs="Tw Cen MT" w:eastAsia="Tw Cen MT"/>
          <w:sz w:val="2"/>
          <w:szCs w:val="2"/>
        </w:rPr>
      </w:pPr>
      <w:r>
        <w:rPr>
          <w:rFonts w:ascii="Tw Cen MT" w:hAnsi="Tw Cen MT" w:cs="Tw Cen MT" w:eastAsia="Tw Cen MT"/>
          <w:sz w:val="2"/>
          <w:szCs w:val="2"/>
        </w:rPr>
        <w:pict>
          <v:group style="width:105.55pt;height:.5pt;mso-position-horizontal-relative:char;mso-position-vertical-relative:line" coordorigin="0,0" coordsize="2111,10">
            <v:group style="position:absolute;left:5;top:5;width:2101;height:2" coordorigin="5,5" coordsize="2101,2">
              <v:shape style="position:absolute;left:5;top:5;width:2101;height:2" coordorigin="5,5" coordsize="2101,0" path="m5,5l2106,5e" filled="false" stroked="true" strokeweight=".5pt" strokecolor="#171616">
                <v:path arrowok="t"/>
              </v:shape>
            </v:group>
          </v:group>
        </w:pict>
      </w:r>
      <w:r>
        <w:rPr>
          <w:rFonts w:ascii="Tw Cen MT" w:hAnsi="Tw Cen MT" w:cs="Tw Cen MT" w:eastAsia="Tw Cen MT"/>
          <w:sz w:val="2"/>
          <w:szCs w:val="2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pStyle w:val="BodyText"/>
        <w:spacing w:line="264" w:lineRule="auto" w:before="112"/>
        <w:ind w:left="4241" w:right="3564" w:hanging="1"/>
        <w:jc w:val="left"/>
      </w:pPr>
      <w:r>
        <w:rPr/>
        <w:pict>
          <v:group style="position:absolute;margin-left:404.880005pt;margin-top:-1.455169pt;width:131.9pt;height:38.2pt;mso-position-horizontal-relative:page;mso-position-vertical-relative:paragraph;z-index:1408" coordorigin="8098,-29" coordsize="2638,764">
            <v:group style="position:absolute;left:8098;top:-29;width:2638;height:764" coordorigin="8098,-29" coordsize="2638,764">
              <v:shape style="position:absolute;left:8098;top:-29;width:2638;height:764" coordorigin="8098,-29" coordsize="2638,764" path="m10608,-29l8202,-27,8143,1,8106,54,8098,98,8100,607,8115,671,8161,717,8225,734,10631,732,10690,704,10727,651,10735,607,10733,98,10718,34,10672,-12,10608,-29xe" filled="true" fillcolor="#002a85" stroked="false">
                <v:path arrowok="t"/>
                <v:fill type="solid"/>
              </v:shape>
              <v:shape style="position:absolute;left:8738;top:151;width:1354;height:485" type="#_x0000_t75" stroked="false">
                <v:imagedata r:id="rId16" o:title=""/>
              </v:shape>
            </v:group>
            <v:group style="position:absolute;left:8886;top:451;width:1061;height:2" coordorigin="8886,451" coordsize="1061,2">
              <v:shape style="position:absolute;left:8886;top:451;width:1061;height:2" coordorigin="8886,451" coordsize="1061,0" path="m8886,451l9947,451e" filled="false" stroked="true" strokeweight=".82pt" strokecolor="#ffffff">
                <v:path arrowok="t"/>
              </v:shape>
              <v:shape style="position:absolute;left:8098;top:-29;width:2638;height:764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w Cen MT" w:hAnsi="Tw Cen MT" w:cs="Tw Cen MT" w:eastAsia="Tw Cen M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788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17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1"/>
                          </w:rPr>
                          <w:t>APPLY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1"/>
                          </w:rPr>
                          <w:t>HERE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171616"/>
        </w:rPr>
        <w:t>Non-state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employees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</w:rPr>
        <w:t> </w:t>
      </w:r>
      <w:r>
        <w:rPr>
          <w:color w:val="171616"/>
          <w:spacing w:val="-1"/>
        </w:rPr>
        <w:t>apply</w:t>
      </w:r>
      <w:r>
        <w:rPr>
          <w:color w:val="171616"/>
          <w:spacing w:val="-8"/>
        </w:rPr>
        <w:t> </w:t>
      </w:r>
      <w:r>
        <w:rPr>
          <w:color w:val="171616"/>
        </w:rPr>
        <w:t>here:</w:t>
      </w:r>
      <w:r>
        <w:rPr/>
      </w:r>
    </w:p>
    <w:p>
      <w:pPr>
        <w:spacing w:after="0" w:line="264" w:lineRule="auto"/>
        <w:jc w:val="left"/>
        <w:sectPr>
          <w:pgSz w:w="12240" w:h="15840"/>
          <w:pgMar w:top="0" w:bottom="0" w:left="0" w:right="86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after="0" w:line="240" w:lineRule="auto"/>
        <w:rPr>
          <w:rFonts w:ascii="Tw Cen MT" w:hAnsi="Tw Cen MT" w:cs="Tw Cen MT" w:eastAsia="Tw Cen MT"/>
          <w:sz w:val="20"/>
          <w:szCs w:val="20"/>
        </w:rPr>
        <w:sectPr>
          <w:pgSz w:w="12240" w:h="15840"/>
          <w:pgMar w:top="0" w:bottom="0" w:left="0" w:right="760"/>
        </w:sectPr>
      </w:pPr>
    </w:p>
    <w:p>
      <w:pPr>
        <w:pStyle w:val="Heading1"/>
        <w:spacing w:line="240" w:lineRule="auto" w:before="154"/>
        <w:ind w:right="0"/>
        <w:jc w:val="left"/>
        <w:rPr>
          <w:b w:val="0"/>
          <w:bCs w:val="0"/>
        </w:rPr>
      </w:pPr>
      <w:bookmarkStart w:name="Slide Number 5" w:id="5"/>
      <w:bookmarkEnd w:id="5"/>
      <w:r>
        <w:rPr>
          <w:b w:val="0"/>
        </w:rPr>
      </w:r>
      <w:r>
        <w:rPr>
          <w:color w:val="002A85"/>
          <w:spacing w:val="-1"/>
        </w:rPr>
        <w:t>ADDITIONAL</w:t>
      </w:r>
      <w:r>
        <w:rPr>
          <w:color w:val="002A85"/>
          <w:spacing w:val="-3"/>
        </w:rPr>
        <w:t> INFORMATION</w:t>
      </w:r>
      <w:r>
        <w:rPr>
          <w:b w:val="0"/>
        </w:rPr>
      </w:r>
    </w:p>
    <w:p>
      <w:pPr>
        <w:pStyle w:val="BodyText"/>
        <w:spacing w:line="264" w:lineRule="auto" w:before="170"/>
        <w:ind w:right="28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state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has</w:t>
      </w:r>
      <w:r>
        <w:rPr>
          <w:color w:val="171616"/>
          <w:spacing w:val="-4"/>
        </w:rPr>
        <w:t> </w:t>
      </w:r>
      <w:r>
        <w:rPr>
          <w:color w:val="171616"/>
        </w:rPr>
        <w:t>moved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  <w:spacing w:val="1"/>
        </w:rPr>
        <w:t>an</w:t>
      </w:r>
      <w:r>
        <w:rPr>
          <w:color w:val="171616"/>
          <w:spacing w:val="26"/>
        </w:rPr>
        <w:t> </w:t>
      </w:r>
      <w:r>
        <w:rPr>
          <w:color w:val="171616"/>
        </w:rPr>
        <w:t>online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system,</w:t>
      </w:r>
      <w:r>
        <w:rPr>
          <w:color w:val="171616"/>
          <w:spacing w:val="-4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E-Recruit</w:t>
      </w:r>
      <w:r>
        <w:rPr>
          <w:color w:val="171616"/>
          <w:spacing w:val="30"/>
        </w:rPr>
        <w:t> </w:t>
      </w:r>
      <w:r>
        <w:rPr>
          <w:color w:val="171616"/>
          <w:spacing w:val="-1"/>
        </w:rPr>
        <w:t>System.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All</w:t>
      </w:r>
      <w:r>
        <w:rPr>
          <w:color w:val="171616"/>
          <w:spacing w:val="-2"/>
        </w:rPr>
        <w:t> </w:t>
      </w:r>
      <w:r>
        <w:rPr>
          <w:color w:val="171616"/>
        </w:rPr>
        <w:t>current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employment</w:t>
      </w:r>
      <w:r>
        <w:rPr>
          <w:color w:val="171616"/>
          <w:spacing w:val="31"/>
        </w:rPr>
        <w:t> </w:t>
      </w:r>
      <w:r>
        <w:rPr>
          <w:color w:val="171616"/>
          <w:spacing w:val="-1"/>
        </w:rPr>
        <w:t>opportunities</w:t>
      </w:r>
      <w:r>
        <w:rPr>
          <w:color w:val="171616"/>
          <w:spacing w:val="-9"/>
        </w:rPr>
        <w:t> </w:t>
      </w:r>
      <w:r>
        <w:rPr>
          <w:color w:val="171616"/>
        </w:rPr>
        <w:t>can</w:t>
      </w:r>
      <w:r>
        <w:rPr>
          <w:color w:val="171616"/>
          <w:spacing w:val="-5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found</w:t>
      </w:r>
      <w:r>
        <w:rPr>
          <w:color w:val="171616"/>
          <w:spacing w:val="-5"/>
        </w:rPr>
        <w:t> </w:t>
      </w:r>
      <w:r>
        <w:rPr>
          <w:color w:val="171616"/>
        </w:rPr>
        <w:t>on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Oregon</w:t>
      </w:r>
      <w:r>
        <w:rPr>
          <w:color w:val="171616"/>
          <w:spacing w:val="40"/>
        </w:rPr>
        <w:t> </w:t>
      </w:r>
      <w:r>
        <w:rPr>
          <w:color w:val="171616"/>
          <w:spacing w:val="-1"/>
        </w:rPr>
        <w:t>job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opportunities</w:t>
      </w:r>
      <w:r>
        <w:rPr>
          <w:color w:val="171616"/>
          <w:spacing w:val="-9"/>
        </w:rPr>
        <w:t> </w:t>
      </w:r>
      <w:r>
        <w:rPr>
          <w:color w:val="171616"/>
        </w:rPr>
        <w:t>page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-2"/>
        </w:rPr>
        <w:t> </w:t>
      </w:r>
      <w:r>
        <w:rPr>
          <w:color w:val="171616"/>
        </w:rPr>
        <w:t>non-state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36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employees.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64" w:lineRule="auto"/>
        <w:ind w:right="62"/>
        <w:jc w:val="left"/>
      </w:pPr>
      <w:r>
        <w:rPr>
          <w:color w:val="171616"/>
          <w:spacing w:val="-1"/>
        </w:rPr>
        <w:t>Application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materials</w:t>
      </w:r>
      <w:r>
        <w:rPr>
          <w:color w:val="171616"/>
          <w:spacing w:val="-9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received</w:t>
      </w:r>
      <w:r>
        <w:rPr>
          <w:color w:val="171616"/>
          <w:spacing w:val="-7"/>
        </w:rPr>
        <w:t> </w:t>
      </w:r>
      <w:r>
        <w:rPr>
          <w:color w:val="171616"/>
        </w:rPr>
        <w:t>by</w:t>
      </w:r>
      <w:r>
        <w:rPr>
          <w:color w:val="171616"/>
          <w:spacing w:val="37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close</w:t>
      </w:r>
      <w:r>
        <w:rPr>
          <w:color w:val="171616"/>
          <w:spacing w:val="-3"/>
        </w:rPr>
        <w:t> </w:t>
      </w:r>
      <w:r>
        <w:rPr>
          <w:color w:val="171616"/>
        </w:rPr>
        <w:t>date</w:t>
      </w:r>
      <w:r>
        <w:rPr>
          <w:color w:val="171616"/>
          <w:spacing w:val="-8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complete</w:t>
      </w:r>
      <w:r>
        <w:rPr>
          <w:color w:val="171616"/>
          <w:spacing w:val="-8"/>
        </w:rPr>
        <w:t> </w:t>
      </w:r>
      <w:r>
        <w:rPr>
          <w:color w:val="171616"/>
          <w:spacing w:val="1"/>
        </w:rPr>
        <w:t>and</w:t>
      </w:r>
      <w:r>
        <w:rPr>
          <w:color w:val="171616"/>
          <w:spacing w:val="30"/>
        </w:rPr>
        <w:t> </w:t>
      </w:r>
      <w:r>
        <w:rPr>
          <w:color w:val="171616"/>
          <w:spacing w:val="-1"/>
        </w:rPr>
        <w:t>legible.</w:t>
      </w:r>
      <w:r>
        <w:rPr>
          <w:color w:val="171616"/>
          <w:spacing w:val="-11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State’s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office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is</w:t>
      </w:r>
      <w:r>
        <w:rPr>
          <w:color w:val="171616"/>
          <w:spacing w:val="40"/>
        </w:rPr>
        <w:t> </w:t>
      </w:r>
      <w:r>
        <w:rPr>
          <w:color w:val="171616"/>
        </w:rPr>
        <w:t>not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responsible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for materials</w:t>
      </w:r>
      <w:r>
        <w:rPr>
          <w:color w:val="171616"/>
          <w:spacing w:val="-9"/>
        </w:rPr>
        <w:t> </w:t>
      </w:r>
      <w:r>
        <w:rPr>
          <w:color w:val="171616"/>
        </w:rPr>
        <w:t>that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late,</w:t>
      </w:r>
      <w:r>
        <w:rPr>
          <w:color w:val="171616"/>
          <w:spacing w:val="39"/>
        </w:rPr>
        <w:t> </w:t>
      </w:r>
      <w:r>
        <w:rPr>
          <w:color w:val="171616"/>
          <w:spacing w:val="-1"/>
        </w:rPr>
        <w:t>misdirected,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illegible</w:t>
      </w:r>
      <w:r>
        <w:rPr>
          <w:color w:val="171616"/>
          <w:spacing w:val="-8"/>
        </w:rPr>
        <w:t> </w:t>
      </w:r>
      <w:r>
        <w:rPr>
          <w:color w:val="171616"/>
        </w:rPr>
        <w:t>or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missing</w:t>
      </w:r>
      <w:r>
        <w:rPr>
          <w:color w:val="171616"/>
          <w:spacing w:val="-5"/>
        </w:rPr>
        <w:t> </w:t>
      </w:r>
      <w:r>
        <w:rPr>
          <w:color w:val="171616"/>
        </w:rPr>
        <w:t>as</w:t>
      </w:r>
      <w:r>
        <w:rPr>
          <w:color w:val="171616"/>
          <w:spacing w:val="-4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result</w:t>
      </w:r>
      <w:r>
        <w:rPr>
          <w:color w:val="171616"/>
          <w:spacing w:val="42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transmitting</w:t>
      </w:r>
      <w:r>
        <w:rPr>
          <w:color w:val="171616"/>
          <w:spacing w:val="-9"/>
        </w:rPr>
        <w:t> </w:t>
      </w:r>
      <w:r>
        <w:rPr>
          <w:color w:val="171616"/>
        </w:rPr>
        <w:t>through</w:t>
      </w:r>
      <w:r>
        <w:rPr>
          <w:color w:val="171616"/>
          <w:spacing w:val="-7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30"/>
        </w:rPr>
        <w:t> </w:t>
      </w:r>
      <w:r>
        <w:rPr>
          <w:color w:val="171616"/>
        </w:rPr>
        <w:t>Oregon,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Workday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system.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171616"/>
        </w:rPr>
        <w:t>No</w:t>
      </w:r>
      <w:r>
        <w:rPr>
          <w:color w:val="171616"/>
          <w:spacing w:val="-3"/>
        </w:rPr>
        <w:t> </w:t>
      </w:r>
      <w:r>
        <w:rPr>
          <w:color w:val="171616"/>
        </w:rPr>
        <w:t>exceptions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</w:rPr>
        <w:t>made.</w:t>
      </w:r>
      <w:r>
        <w:rPr/>
      </w:r>
    </w:p>
    <w:p>
      <w:pPr>
        <w:spacing w:line="240" w:lineRule="auto" w:before="3"/>
        <w:rPr>
          <w:rFonts w:ascii="Tw Cen MT" w:hAnsi="Tw Cen MT" w:cs="Tw Cen MT" w:eastAsia="Tw Cen MT"/>
          <w:sz w:val="25"/>
          <w:szCs w:val="25"/>
        </w:rPr>
      </w:pPr>
    </w:p>
    <w:p>
      <w:pPr>
        <w:pStyle w:val="BodyText"/>
        <w:spacing w:line="264" w:lineRule="auto"/>
        <w:ind w:right="28"/>
        <w:jc w:val="left"/>
      </w:pPr>
      <w:r>
        <w:rPr>
          <w:color w:val="171616"/>
          <w:spacing w:val="-1"/>
        </w:rPr>
        <w:t>Please</w:t>
      </w:r>
      <w:r>
        <w:rPr>
          <w:color w:val="171616"/>
          <w:spacing w:val="-6"/>
        </w:rPr>
        <w:t> </w:t>
      </w:r>
      <w:r>
        <w:rPr>
          <w:color w:val="171616"/>
        </w:rPr>
        <w:t>pay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special</w:t>
      </w:r>
      <w:r>
        <w:rPr>
          <w:color w:val="171616"/>
          <w:spacing w:val="-9"/>
        </w:rPr>
        <w:t> </w:t>
      </w:r>
      <w:r>
        <w:rPr>
          <w:color w:val="171616"/>
        </w:rPr>
        <w:t>attention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the</w:t>
      </w:r>
      <w:r>
        <w:rPr>
          <w:color w:val="171616"/>
          <w:spacing w:val="26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instructions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announcement</w:t>
      </w:r>
      <w:r>
        <w:rPr>
          <w:color w:val="171616"/>
          <w:spacing w:val="55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ensure</w:t>
      </w:r>
      <w:r>
        <w:rPr>
          <w:color w:val="171616"/>
          <w:spacing w:val="-3"/>
        </w:rPr>
        <w:t> </w:t>
      </w:r>
      <w:r>
        <w:rPr>
          <w:color w:val="171616"/>
        </w:rPr>
        <w:t>your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materials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are</w:t>
      </w:r>
      <w:r>
        <w:rPr>
          <w:color w:val="171616"/>
          <w:spacing w:val="28"/>
        </w:rPr>
        <w:t> </w:t>
      </w:r>
      <w:r>
        <w:rPr>
          <w:color w:val="171616"/>
        </w:rPr>
        <w:t>submitted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correctly.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7"/>
        <w:rPr>
          <w:rFonts w:ascii="Tw Cen MT" w:hAnsi="Tw Cen MT" w:cs="Tw Cen MT" w:eastAsia="Tw Cen MT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02A85"/>
        </w:rPr>
        <w:t>VETERAN’S</w:t>
      </w:r>
      <w:r>
        <w:rPr>
          <w:color w:val="002A85"/>
          <w:spacing w:val="-8"/>
        </w:rPr>
        <w:t> </w:t>
      </w:r>
      <w:r>
        <w:rPr>
          <w:color w:val="002A85"/>
        </w:rPr>
        <w:t>PREFERENCE:</w:t>
      </w:r>
      <w:r>
        <w:rPr/>
      </w:r>
    </w:p>
    <w:p>
      <w:pPr>
        <w:pStyle w:val="BodyText"/>
        <w:spacing w:line="264" w:lineRule="auto" w:before="105"/>
        <w:ind w:right="17"/>
        <w:jc w:val="left"/>
      </w:pPr>
      <w:r>
        <w:rPr>
          <w:color w:val="171616"/>
          <w:spacing w:val="-1"/>
        </w:rPr>
        <w:t>Eligible</w:t>
      </w:r>
      <w:r>
        <w:rPr>
          <w:color w:val="171616"/>
          <w:spacing w:val="-8"/>
        </w:rPr>
        <w:t> </w:t>
      </w:r>
      <w:r>
        <w:rPr>
          <w:color w:val="171616"/>
        </w:rPr>
        <w:t>veterans</w:t>
      </w:r>
      <w:r>
        <w:rPr>
          <w:color w:val="171616"/>
          <w:spacing w:val="-6"/>
        </w:rPr>
        <w:t> </w:t>
      </w:r>
      <w:r>
        <w:rPr>
          <w:color w:val="171616"/>
        </w:rPr>
        <w:t>who</w:t>
      </w:r>
      <w:r>
        <w:rPr>
          <w:color w:val="171616"/>
          <w:spacing w:val="-6"/>
        </w:rPr>
        <w:t> </w:t>
      </w:r>
      <w:r>
        <w:rPr>
          <w:color w:val="171616"/>
        </w:rPr>
        <w:t>meet</w:t>
      </w:r>
      <w:r>
        <w:rPr>
          <w:color w:val="171616"/>
          <w:spacing w:val="-3"/>
        </w:rPr>
        <w:t> </w:t>
      </w:r>
      <w:r>
        <w:rPr>
          <w:color w:val="171616"/>
        </w:rPr>
        <w:t>the</w:t>
      </w:r>
      <w:r>
        <w:rPr>
          <w:color w:val="171616"/>
          <w:spacing w:val="30"/>
        </w:rPr>
        <w:t> </w:t>
      </w:r>
      <w:r>
        <w:rPr>
          <w:color w:val="171616"/>
          <w:spacing w:val="-1"/>
        </w:rPr>
        <w:t>qualifications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4"/>
        </w:rPr>
        <w:t> </w:t>
      </w:r>
      <w:r>
        <w:rPr>
          <w:color w:val="171616"/>
        </w:rPr>
        <w:t>be</w:t>
      </w:r>
      <w:r>
        <w:rPr>
          <w:color w:val="171616"/>
          <w:spacing w:val="-6"/>
        </w:rPr>
        <w:t> </w:t>
      </w:r>
      <w:r>
        <w:rPr>
          <w:color w:val="171616"/>
        </w:rPr>
        <w:t>given</w:t>
      </w:r>
      <w:r>
        <w:rPr>
          <w:color w:val="171616"/>
          <w:spacing w:val="-5"/>
        </w:rPr>
        <w:t> </w:t>
      </w:r>
      <w:r>
        <w:rPr>
          <w:color w:val="171616"/>
        </w:rPr>
        <w:t>veterans’</w:t>
      </w:r>
      <w:r>
        <w:rPr>
          <w:color w:val="171616"/>
          <w:spacing w:val="21"/>
        </w:rPr>
        <w:t> </w:t>
      </w:r>
      <w:r>
        <w:rPr>
          <w:color w:val="171616"/>
          <w:spacing w:val="-1"/>
        </w:rPr>
        <w:t>preference.</w:t>
      </w:r>
      <w:r>
        <w:rPr>
          <w:color w:val="171616"/>
          <w:spacing w:val="-9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receive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preference,</w:t>
      </w:r>
      <w:r>
        <w:rPr>
          <w:color w:val="171616"/>
          <w:spacing w:val="-9"/>
        </w:rPr>
        <w:t> </w:t>
      </w:r>
      <w:r>
        <w:rPr>
          <w:color w:val="171616"/>
        </w:rPr>
        <w:t>you</w:t>
      </w:r>
      <w:r>
        <w:rPr>
          <w:color w:val="171616"/>
          <w:spacing w:val="54"/>
        </w:rPr>
        <w:t> </w:t>
      </w:r>
      <w:r>
        <w:rPr>
          <w:color w:val="171616"/>
          <w:spacing w:val="-1"/>
        </w:rPr>
        <w:t>MUST</w:t>
      </w:r>
      <w:r>
        <w:rPr>
          <w:color w:val="171616"/>
          <w:spacing w:val="-2"/>
        </w:rPr>
        <w:t> </w:t>
      </w:r>
      <w:r>
        <w:rPr>
          <w:color w:val="171616"/>
        </w:rPr>
        <w:t>attach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appropriate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documentation</w:t>
      </w:r>
      <w:r>
        <w:rPr>
          <w:color w:val="171616"/>
          <w:spacing w:val="33"/>
        </w:rPr>
        <w:t> </w:t>
      </w:r>
      <w:r>
        <w:rPr>
          <w:color w:val="171616"/>
        </w:rPr>
        <w:t>when</w:t>
      </w:r>
      <w:r>
        <w:rPr>
          <w:color w:val="171616"/>
          <w:spacing w:val="-5"/>
        </w:rPr>
        <w:t> </w:t>
      </w:r>
      <w:r>
        <w:rPr>
          <w:color w:val="171616"/>
        </w:rPr>
        <w:t>Workday</w:t>
      </w:r>
      <w:r>
        <w:rPr>
          <w:color w:val="171616"/>
          <w:spacing w:val="-8"/>
        </w:rPr>
        <w:t> </w:t>
      </w:r>
      <w:r>
        <w:rPr>
          <w:color w:val="171616"/>
        </w:rPr>
        <w:t>prompts</w:t>
      </w:r>
      <w:r>
        <w:rPr>
          <w:color w:val="171616"/>
          <w:spacing w:val="-9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</w:t>
      </w:r>
      <w:r>
        <w:rPr>
          <w:color w:val="171616"/>
        </w:rPr>
        <w:t> 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follow-</w:t>
      </w:r>
      <w:r>
        <w:rPr>
          <w:color w:val="171616"/>
          <w:spacing w:val="29"/>
        </w:rPr>
        <w:t> </w:t>
      </w:r>
      <w:r>
        <w:rPr>
          <w:color w:val="171616"/>
        </w:rPr>
        <w:t>up</w:t>
      </w:r>
      <w:r>
        <w:rPr>
          <w:color w:val="171616"/>
          <w:spacing w:val="-5"/>
        </w:rPr>
        <w:t> </w:t>
      </w:r>
      <w:r>
        <w:rPr>
          <w:color w:val="171616"/>
        </w:rPr>
        <w:t>action.</w:t>
      </w:r>
      <w:r>
        <w:rPr/>
      </w:r>
    </w:p>
    <w:p>
      <w:pPr>
        <w:pStyle w:val="BodyText"/>
        <w:spacing w:line="264" w:lineRule="auto"/>
        <w:ind w:right="34"/>
        <w:jc w:val="left"/>
      </w:pPr>
      <w:r>
        <w:rPr>
          <w:color w:val="171616"/>
          <w:spacing w:val="-1"/>
        </w:rPr>
        <w:t>If</w:t>
      </w:r>
      <w:r>
        <w:rPr>
          <w:color w:val="171616"/>
          <w:spacing w:val="-2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veteran</w:t>
      </w:r>
      <w:r>
        <w:rPr>
          <w:color w:val="171616"/>
          <w:spacing w:val="-7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disabled</w:t>
      </w:r>
      <w:r>
        <w:rPr>
          <w:color w:val="171616"/>
          <w:spacing w:val="-9"/>
        </w:rPr>
        <w:t> </w:t>
      </w:r>
      <w:r>
        <w:rPr>
          <w:color w:val="171616"/>
        </w:rPr>
        <w:t>veteran,</w:t>
      </w:r>
      <w:r>
        <w:rPr>
          <w:color w:val="171616"/>
          <w:spacing w:val="21"/>
        </w:rPr>
        <w:t> </w:t>
      </w:r>
      <w:r>
        <w:rPr>
          <w:color w:val="171616"/>
        </w:rPr>
        <w:t>please</w:t>
      </w:r>
      <w:r>
        <w:rPr>
          <w:color w:val="171616"/>
          <w:spacing w:val="-8"/>
        </w:rPr>
        <w:t> </w:t>
      </w:r>
      <w:r>
        <w:rPr>
          <w:color w:val="171616"/>
        </w:rPr>
        <w:t>include</w:t>
      </w:r>
      <w:r>
        <w:rPr>
          <w:color w:val="171616"/>
          <w:spacing w:val="-8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copy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1"/>
        </w:rPr>
        <w:t> </w:t>
      </w:r>
      <w:r>
        <w:rPr>
          <w:color w:val="171616"/>
        </w:rPr>
        <w:t>your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Certificate</w:t>
      </w:r>
      <w:r>
        <w:rPr>
          <w:color w:val="171616"/>
          <w:spacing w:val="20"/>
        </w:rPr>
        <w:t> </w:t>
      </w:r>
      <w:r>
        <w:rPr>
          <w:color w:val="171616"/>
        </w:rPr>
        <w:t>of</w:t>
      </w:r>
      <w:r>
        <w:rPr>
          <w:color w:val="171616"/>
          <w:spacing w:val="-1"/>
        </w:rPr>
        <w:t> Release</w:t>
      </w:r>
      <w:r>
        <w:rPr>
          <w:color w:val="171616"/>
          <w:spacing w:val="-6"/>
        </w:rPr>
        <w:t> </w:t>
      </w:r>
      <w:r>
        <w:rPr>
          <w:color w:val="171616"/>
        </w:rPr>
        <w:t>or</w:t>
      </w:r>
      <w:r>
        <w:rPr>
          <w:color w:val="171616"/>
          <w:spacing w:val="-1"/>
        </w:rPr>
        <w:t> Discharge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from</w:t>
      </w:r>
      <w:r>
        <w:rPr>
          <w:color w:val="171616"/>
        </w:rPr>
        <w:t> </w:t>
      </w:r>
      <w:r>
        <w:rPr>
          <w:color w:val="171616"/>
          <w:spacing w:val="-1"/>
        </w:rPr>
        <w:t>Active</w:t>
      </w:r>
      <w:r>
        <w:rPr>
          <w:color w:val="171616"/>
          <w:spacing w:val="-6"/>
        </w:rPr>
        <w:t> </w:t>
      </w:r>
      <w:r>
        <w:rPr>
          <w:color w:val="171616"/>
        </w:rPr>
        <w:t>Duty</w:t>
      </w:r>
      <w:r>
        <w:rPr>
          <w:color w:val="171616"/>
          <w:spacing w:val="37"/>
        </w:rPr>
        <w:t> </w:t>
      </w:r>
      <w:r>
        <w:rPr>
          <w:color w:val="171616"/>
          <w:spacing w:val="-1"/>
        </w:rPr>
        <w:t>(DD Form</w:t>
      </w:r>
      <w:r>
        <w:rPr>
          <w:color w:val="171616"/>
          <w:spacing w:val="-3"/>
        </w:rPr>
        <w:t> </w:t>
      </w:r>
      <w:r>
        <w:rPr>
          <w:color w:val="171616"/>
        </w:rPr>
        <w:t>214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or</w:t>
      </w:r>
      <w:r>
        <w:rPr>
          <w:color w:val="171616"/>
          <w:spacing w:val="-4"/>
        </w:rPr>
        <w:t> </w:t>
      </w:r>
      <w:r>
        <w:rPr>
          <w:color w:val="171616"/>
        </w:rPr>
        <w:t>215)</w:t>
      </w:r>
      <w:r>
        <w:rPr>
          <w:color w:val="171616"/>
          <w:spacing w:val="-8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letter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from</w:t>
      </w:r>
      <w:r>
        <w:rPr>
          <w:color w:val="171616"/>
        </w:rPr>
        <w:t> the</w:t>
      </w:r>
      <w:r>
        <w:rPr>
          <w:color w:val="171616"/>
          <w:spacing w:val="41"/>
        </w:rPr>
        <w:t> </w:t>
      </w:r>
      <w:r>
        <w:rPr>
          <w:color w:val="171616"/>
          <w:spacing w:val="-1"/>
        </w:rPr>
        <w:t>US </w:t>
      </w:r>
      <w:r>
        <w:rPr>
          <w:color w:val="171616"/>
        </w:rPr>
        <w:t>Dept.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Veteran’s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Affairs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indicating</w:t>
      </w:r>
      <w:r>
        <w:rPr>
          <w:color w:val="171616"/>
          <w:spacing w:val="35"/>
        </w:rPr>
        <w:t> </w:t>
      </w:r>
      <w:r>
        <w:rPr>
          <w:color w:val="171616"/>
          <w:spacing w:val="-1"/>
        </w:rPr>
        <w:t>receipt</w:t>
      </w:r>
      <w:r>
        <w:rPr>
          <w:color w:val="171616"/>
          <w:spacing w:val="-5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non-service-connected</w:t>
      </w:r>
      <w:r>
        <w:rPr>
          <w:color w:val="171616"/>
          <w:spacing w:val="-9"/>
        </w:rPr>
        <w:t> </w:t>
      </w:r>
      <w:r>
        <w:rPr>
          <w:color w:val="171616"/>
        </w:rPr>
        <w:t>pension.</w:t>
      </w:r>
      <w:r>
        <w:rPr>
          <w:color w:val="171616"/>
          <w:spacing w:val="43"/>
        </w:rPr>
        <w:t> </w:t>
      </w:r>
      <w:r>
        <w:rPr>
          <w:color w:val="171616"/>
          <w:spacing w:val="-1"/>
        </w:rPr>
        <w:t>Disabled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Veteran’s</w:t>
      </w:r>
      <w:r>
        <w:rPr>
          <w:color w:val="171616"/>
          <w:spacing w:val="-6"/>
        </w:rPr>
        <w:t> </w:t>
      </w:r>
      <w:r>
        <w:rPr>
          <w:color w:val="171616"/>
        </w:rPr>
        <w:t>must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also</w:t>
      </w:r>
      <w:r>
        <w:rPr>
          <w:color w:val="171616"/>
          <w:spacing w:val="-3"/>
        </w:rPr>
        <w:t> </w:t>
      </w:r>
      <w:r>
        <w:rPr>
          <w:color w:val="171616"/>
        </w:rPr>
        <w:t>submit</w:t>
      </w:r>
      <w:r>
        <w:rPr>
          <w:color w:val="171616"/>
          <w:spacing w:val="-8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</w:rPr>
        <w:t>copy</w:t>
      </w:r>
      <w:r>
        <w:rPr>
          <w:color w:val="171616"/>
          <w:spacing w:val="37"/>
        </w:rPr>
        <w:t> </w:t>
      </w:r>
      <w:r>
        <w:rPr>
          <w:color w:val="171616"/>
        </w:rPr>
        <w:t>of</w:t>
      </w:r>
      <w:r>
        <w:rPr>
          <w:color w:val="171616"/>
          <w:spacing w:val="-1"/>
        </w:rPr>
        <w:t> </w:t>
      </w:r>
      <w:r>
        <w:rPr>
          <w:color w:val="171616"/>
        </w:rPr>
        <w:t>their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Veteran’s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disability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preference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br w:type="column"/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"/>
        <w:rPr>
          <w:rFonts w:ascii="Tw Cen MT" w:hAnsi="Tw Cen MT" w:cs="Tw Cen MT" w:eastAsia="Tw Cen MT"/>
          <w:sz w:val="21"/>
          <w:szCs w:val="21"/>
        </w:rPr>
      </w:pPr>
    </w:p>
    <w:p>
      <w:pPr>
        <w:pStyle w:val="BodyText"/>
        <w:spacing w:line="264" w:lineRule="auto"/>
        <w:ind w:left="271" w:right="113"/>
        <w:jc w:val="left"/>
      </w:pPr>
      <w:r>
        <w:rPr>
          <w:color w:val="171616"/>
          <w:spacing w:val="-1"/>
        </w:rPr>
        <w:t>letter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from</w:t>
      </w:r>
      <w:r>
        <w:rPr>
          <w:color w:val="171616"/>
        </w:rPr>
        <w:t> the</w:t>
      </w:r>
      <w:r>
        <w:rPr>
          <w:color w:val="171616"/>
          <w:spacing w:val="-3"/>
        </w:rPr>
        <w:t> </w:t>
      </w:r>
      <w:r>
        <w:rPr>
          <w:color w:val="171616"/>
        </w:rPr>
        <w:t>Dept.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Veteran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Affairs</w:t>
      </w:r>
      <w:r>
        <w:rPr>
          <w:color w:val="171616"/>
          <w:spacing w:val="35"/>
        </w:rPr>
        <w:t> </w:t>
      </w:r>
      <w:r>
        <w:rPr>
          <w:color w:val="171616"/>
        </w:rPr>
        <w:t>unless</w:t>
      </w:r>
      <w:r>
        <w:rPr>
          <w:color w:val="171616"/>
          <w:spacing w:val="-4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information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included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</w:t>
      </w:r>
      <w:r>
        <w:rPr>
          <w:color w:val="171616"/>
        </w:rPr>
        <w:t> 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DD</w:t>
      </w:r>
      <w:r>
        <w:rPr>
          <w:color w:val="171616"/>
          <w:spacing w:val="39"/>
        </w:rPr>
        <w:t> </w:t>
      </w:r>
      <w:r>
        <w:rPr>
          <w:color w:val="171616"/>
        </w:rPr>
        <w:t>Form</w:t>
      </w:r>
      <w:r>
        <w:rPr>
          <w:color w:val="171616"/>
          <w:spacing w:val="-3"/>
        </w:rPr>
        <w:t> </w:t>
      </w:r>
      <w:r>
        <w:rPr>
          <w:color w:val="171616"/>
        </w:rPr>
        <w:t>214</w:t>
      </w:r>
      <w:r>
        <w:rPr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</w:rPr>
        <w:t>215.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Do </w:t>
      </w:r>
      <w:r>
        <w:rPr>
          <w:color w:val="171616"/>
        </w:rPr>
        <w:t>not</w:t>
      </w:r>
      <w:r>
        <w:rPr>
          <w:color w:val="171616"/>
          <w:spacing w:val="-3"/>
        </w:rPr>
        <w:t> </w:t>
      </w:r>
      <w:r>
        <w:rPr>
          <w:color w:val="171616"/>
        </w:rPr>
        <w:t>include</w:t>
      </w:r>
      <w:r>
        <w:rPr>
          <w:color w:val="171616"/>
          <w:spacing w:val="-10"/>
        </w:rPr>
        <w:t> </w:t>
      </w:r>
      <w:r>
        <w:rPr>
          <w:color w:val="171616"/>
        </w:rPr>
        <w:t>veteran</w:t>
      </w:r>
      <w:r>
        <w:rPr>
          <w:color w:val="171616"/>
          <w:spacing w:val="31"/>
        </w:rPr>
        <w:t> </w:t>
      </w:r>
      <w:r>
        <w:rPr>
          <w:color w:val="171616"/>
        </w:rPr>
        <w:t>documents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your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initial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application.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64" w:lineRule="auto"/>
        <w:ind w:left="271" w:right="113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Secretary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State’s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Office</w:t>
      </w:r>
      <w:r>
        <w:rPr>
          <w:color w:val="171616"/>
          <w:spacing w:val="-3"/>
        </w:rPr>
        <w:t> </w:t>
      </w:r>
      <w:r>
        <w:rPr>
          <w:color w:val="171616"/>
        </w:rPr>
        <w:t>does</w:t>
      </w:r>
      <w:r>
        <w:rPr>
          <w:color w:val="171616"/>
          <w:spacing w:val="-4"/>
        </w:rPr>
        <w:t> </w:t>
      </w:r>
      <w:r>
        <w:rPr>
          <w:color w:val="171616"/>
        </w:rPr>
        <w:t>not</w:t>
      </w:r>
      <w:r>
        <w:rPr>
          <w:color w:val="171616"/>
          <w:spacing w:val="30"/>
        </w:rPr>
        <w:t> </w:t>
      </w:r>
      <w:r>
        <w:rPr>
          <w:color w:val="171616"/>
        </w:rPr>
        <w:t>have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procedures</w:t>
      </w:r>
      <w:r>
        <w:rPr>
          <w:color w:val="171616"/>
          <w:spacing w:val="-9"/>
        </w:rPr>
        <w:t> </w:t>
      </w:r>
      <w:r>
        <w:rPr>
          <w:color w:val="171616"/>
        </w:rPr>
        <w:t>or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policies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place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42"/>
        </w:rPr>
        <w:t> </w:t>
      </w:r>
      <w:r>
        <w:rPr>
          <w:color w:val="171616"/>
          <w:spacing w:val="-1"/>
        </w:rPr>
        <w:t>VISA sponsorships.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Within</w:t>
      </w:r>
      <w:r>
        <w:rPr>
          <w:color w:val="171616"/>
          <w:spacing w:val="-5"/>
        </w:rPr>
        <w:t> </w:t>
      </w:r>
      <w:r>
        <w:rPr>
          <w:color w:val="171616"/>
        </w:rPr>
        <w:t>three-days</w:t>
      </w:r>
      <w:r>
        <w:rPr>
          <w:color w:val="171616"/>
          <w:spacing w:val="-9"/>
        </w:rPr>
        <w:t> </w:t>
      </w:r>
      <w:r>
        <w:rPr>
          <w:color w:val="171616"/>
        </w:rPr>
        <w:t>of</w:t>
      </w:r>
      <w:r>
        <w:rPr>
          <w:color w:val="171616"/>
          <w:spacing w:val="37"/>
        </w:rPr>
        <w:t> </w:t>
      </w:r>
      <w:r>
        <w:rPr>
          <w:color w:val="171616"/>
          <w:spacing w:val="-1"/>
        </w:rPr>
        <w:t>hire,</w:t>
      </w:r>
      <w:r>
        <w:rPr>
          <w:color w:val="171616"/>
          <w:spacing w:val="-4"/>
        </w:rPr>
        <w:t> </w:t>
      </w:r>
      <w:r>
        <w:rPr>
          <w:color w:val="171616"/>
        </w:rPr>
        <w:t>you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required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complete</w:t>
      </w:r>
      <w:r>
        <w:rPr>
          <w:color w:val="171616"/>
          <w:spacing w:val="-8"/>
        </w:rPr>
        <w:t> </w:t>
      </w:r>
      <w:r>
        <w:rPr>
          <w:color w:val="171616"/>
        </w:rPr>
        <w:t>the</w:t>
      </w:r>
      <w:r>
        <w:rPr>
          <w:color w:val="171616"/>
          <w:spacing w:val="41"/>
        </w:rPr>
        <w:t> </w:t>
      </w:r>
      <w:r>
        <w:rPr>
          <w:color w:val="171616"/>
          <w:spacing w:val="-1"/>
        </w:rPr>
        <w:t>US Department</w:t>
      </w:r>
      <w:r>
        <w:rPr>
          <w:color w:val="171616"/>
          <w:spacing w:val="-8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Homeland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Security’s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I-9</w:t>
      </w:r>
      <w:r>
        <w:rPr>
          <w:color w:val="171616"/>
          <w:spacing w:val="37"/>
        </w:rPr>
        <w:t> </w:t>
      </w:r>
      <w:r>
        <w:rPr>
          <w:color w:val="171616"/>
          <w:spacing w:val="-1"/>
        </w:rPr>
        <w:t>form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confirming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authorization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work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50"/>
        </w:rPr>
        <w:t> </w:t>
      </w:r>
      <w:r>
        <w:rPr>
          <w:color w:val="171616"/>
          <w:spacing w:val="-1"/>
        </w:rPr>
        <w:t>United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States.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BodyText"/>
        <w:spacing w:line="264" w:lineRule="auto"/>
        <w:ind w:left="271" w:right="145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selection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process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consists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a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review</w:t>
      </w:r>
      <w:r>
        <w:rPr>
          <w:color w:val="171616"/>
          <w:spacing w:val="-2"/>
        </w:rPr>
        <w:t> </w:t>
      </w:r>
      <w:r>
        <w:rPr>
          <w:color w:val="171616"/>
        </w:rPr>
        <w:t>of</w:t>
      </w:r>
      <w:r>
        <w:rPr>
          <w:color w:val="171616"/>
          <w:spacing w:val="51"/>
        </w:rPr>
        <w:t> </w:t>
      </w:r>
      <w:r>
        <w:rPr>
          <w:color w:val="171616"/>
        </w:rPr>
        <w:t>your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application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materials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  <w:spacing w:val="1"/>
        </w:rPr>
        <w:t>an</w:t>
      </w:r>
      <w:r>
        <w:rPr>
          <w:color w:val="171616"/>
          <w:spacing w:val="24"/>
        </w:rPr>
        <w:t> </w:t>
      </w:r>
      <w:r>
        <w:rPr>
          <w:color w:val="171616"/>
          <w:spacing w:val="-1"/>
        </w:rPr>
        <w:t>evaluation</w:t>
      </w:r>
      <w:r>
        <w:rPr>
          <w:color w:val="171616"/>
          <w:spacing w:val="-9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your</w:t>
      </w:r>
      <w:r>
        <w:rPr>
          <w:color w:val="171616"/>
          <w:spacing w:val="-4"/>
        </w:rPr>
        <w:t> </w:t>
      </w:r>
      <w:r>
        <w:rPr>
          <w:color w:val="171616"/>
        </w:rPr>
        <w:t>education,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experience,</w:t>
      </w:r>
      <w:r>
        <w:rPr>
          <w:color w:val="171616"/>
          <w:spacing w:val="37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training.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Please</w:t>
      </w:r>
      <w:r>
        <w:rPr>
          <w:color w:val="171616"/>
          <w:spacing w:val="-6"/>
        </w:rPr>
        <w:t> </w:t>
      </w:r>
      <w:r>
        <w:rPr>
          <w:color w:val="171616"/>
        </w:rPr>
        <w:t>note</w:t>
      </w:r>
      <w:r>
        <w:rPr>
          <w:color w:val="171616"/>
          <w:spacing w:val="-3"/>
        </w:rPr>
        <w:t> </w:t>
      </w:r>
      <w:r>
        <w:rPr>
          <w:color w:val="171616"/>
        </w:rPr>
        <w:t>that</w:t>
      </w:r>
      <w:r>
        <w:rPr>
          <w:color w:val="171616"/>
          <w:spacing w:val="-5"/>
        </w:rPr>
        <w:t> </w:t>
      </w:r>
      <w:r>
        <w:rPr>
          <w:color w:val="171616"/>
        </w:rPr>
        <w:t>your</w:t>
      </w:r>
      <w:r>
        <w:rPr>
          <w:color w:val="171616"/>
          <w:spacing w:val="27"/>
        </w:rPr>
        <w:t> </w:t>
      </w:r>
      <w:r>
        <w:rPr>
          <w:color w:val="171616"/>
          <w:spacing w:val="-1"/>
        </w:rPr>
        <w:t>response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also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</w:rPr>
        <w:t>evaluated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for</w:t>
      </w:r>
      <w:r>
        <w:rPr>
          <w:color w:val="171616"/>
          <w:spacing w:val="31"/>
        </w:rPr>
        <w:t> </w:t>
      </w:r>
      <w:r>
        <w:rPr>
          <w:color w:val="171616"/>
          <w:spacing w:val="-1"/>
        </w:rPr>
        <w:t>grammar,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spelling,</w:t>
      </w:r>
      <w:r>
        <w:rPr>
          <w:color w:val="171616"/>
          <w:spacing w:val="-9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punctuation.</w:t>
      </w:r>
      <w:r>
        <w:rPr/>
      </w:r>
    </w:p>
    <w:p>
      <w:pPr>
        <w:pStyle w:val="BodyText"/>
        <w:spacing w:line="264" w:lineRule="auto"/>
        <w:ind w:left="271" w:right="108"/>
        <w:jc w:val="left"/>
      </w:pPr>
      <w:r>
        <w:rPr>
          <w:color w:val="171616"/>
          <w:spacing w:val="-1"/>
        </w:rPr>
        <w:t>Qualified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applicants</w:t>
      </w:r>
      <w:r>
        <w:rPr>
          <w:color w:val="171616"/>
          <w:spacing w:val="-9"/>
        </w:rPr>
        <w:t> </w:t>
      </w:r>
      <w:r>
        <w:rPr>
          <w:color w:val="171616"/>
        </w:rPr>
        <w:t>whose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background</w:t>
      </w:r>
      <w:r>
        <w:rPr>
          <w:color w:val="171616"/>
          <w:spacing w:val="35"/>
        </w:rPr>
        <w:t> </w:t>
      </w:r>
      <w:r>
        <w:rPr>
          <w:color w:val="171616"/>
          <w:spacing w:val="-1"/>
        </w:rPr>
        <w:t>most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closely</w:t>
      </w:r>
      <w:r>
        <w:rPr>
          <w:color w:val="171616"/>
          <w:spacing w:val="-6"/>
        </w:rPr>
        <w:t> </w:t>
      </w:r>
      <w:r>
        <w:rPr>
          <w:color w:val="171616"/>
        </w:rPr>
        <w:t>matches</w:t>
      </w:r>
      <w:r>
        <w:rPr>
          <w:color w:val="171616"/>
          <w:spacing w:val="-9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</w:t>
      </w:r>
      <w:r>
        <w:rPr>
          <w:color w:val="171616"/>
        </w:rPr>
        <w:t>needs</w:t>
      </w:r>
      <w:r>
        <w:rPr>
          <w:color w:val="171616"/>
          <w:spacing w:val="-6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26"/>
        </w:rPr>
        <w:t> </w:t>
      </w:r>
      <w:r>
        <w:rPr>
          <w:color w:val="171616"/>
          <w:spacing w:val="-1"/>
        </w:rPr>
        <w:t>position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will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</w:rPr>
        <w:t>invited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interview.</w:t>
      </w:r>
      <w:r>
        <w:rPr>
          <w:color w:val="171616"/>
          <w:spacing w:val="-9"/>
        </w:rPr>
        <w:t> </w:t>
      </w:r>
      <w:r>
        <w:rPr>
          <w:color w:val="171616"/>
        </w:rPr>
        <w:t>Final</w:t>
      </w:r>
      <w:r>
        <w:rPr>
          <w:color w:val="171616"/>
          <w:spacing w:val="40"/>
        </w:rPr>
        <w:t> </w:t>
      </w:r>
      <w:r>
        <w:rPr>
          <w:color w:val="171616"/>
          <w:spacing w:val="-1"/>
        </w:rPr>
        <w:t>candidates</w:t>
      </w:r>
      <w:r>
        <w:rPr>
          <w:color w:val="171616"/>
          <w:spacing w:val="-9"/>
        </w:rPr>
        <w:t> </w:t>
      </w:r>
      <w:r>
        <w:rPr>
          <w:color w:val="171616"/>
        </w:rPr>
        <w:t>may</w:t>
      </w:r>
      <w:r>
        <w:rPr>
          <w:color w:val="171616"/>
          <w:spacing w:val="-6"/>
        </w:rPr>
        <w:t> </w:t>
      </w:r>
      <w:r>
        <w:rPr>
          <w:color w:val="171616"/>
        </w:rPr>
        <w:t>be</w:t>
      </w:r>
      <w:r>
        <w:rPr>
          <w:color w:val="171616"/>
          <w:spacing w:val="-3"/>
        </w:rPr>
        <w:t> </w:t>
      </w:r>
      <w:r>
        <w:rPr>
          <w:color w:val="171616"/>
        </w:rPr>
        <w:t>asked</w:t>
      </w:r>
      <w:r>
        <w:rPr>
          <w:color w:val="171616"/>
          <w:spacing w:val="-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participate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25"/>
        </w:rPr>
        <w:t> </w:t>
      </w:r>
      <w:r>
        <w:rPr>
          <w:color w:val="171616"/>
          <w:spacing w:val="-1"/>
        </w:rPr>
        <w:t>additional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interviews.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spacing w:line="264" w:lineRule="auto" w:before="0"/>
        <w:ind w:left="271" w:right="108" w:firstLine="0"/>
        <w:jc w:val="left"/>
        <w:rPr>
          <w:rFonts w:ascii="Tw Cen MT" w:hAnsi="Tw Cen MT" w:cs="Tw Cen MT" w:eastAsia="Tw Cen MT"/>
          <w:sz w:val="21"/>
          <w:szCs w:val="21"/>
        </w:rPr>
      </w:pPr>
      <w:r>
        <w:rPr>
          <w:rFonts w:ascii="Tw Cen MT"/>
          <w:i/>
          <w:color w:val="002A85"/>
          <w:sz w:val="21"/>
        </w:rPr>
        <w:t>The Oregon</w:t>
      </w:r>
      <w:r>
        <w:rPr>
          <w:rFonts w:ascii="Tw Cen MT"/>
          <w:i/>
          <w:color w:val="002A85"/>
          <w:spacing w:val="-7"/>
          <w:sz w:val="21"/>
        </w:rPr>
        <w:t> </w:t>
      </w:r>
      <w:r>
        <w:rPr>
          <w:rFonts w:ascii="Tw Cen MT"/>
          <w:i/>
          <w:color w:val="002A85"/>
          <w:sz w:val="21"/>
        </w:rPr>
        <w:t>Secretary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z w:val="21"/>
        </w:rPr>
        <w:t>of</w:t>
      </w:r>
      <w:r>
        <w:rPr>
          <w:rFonts w:ascii="Tw Cen MT"/>
          <w:i/>
          <w:color w:val="002A85"/>
          <w:spacing w:val="-2"/>
          <w:sz w:val="21"/>
        </w:rPr>
        <w:t> </w:t>
      </w:r>
      <w:r>
        <w:rPr>
          <w:rFonts w:ascii="Tw Cen MT"/>
          <w:i/>
          <w:color w:val="002A85"/>
          <w:sz w:val="21"/>
        </w:rPr>
        <w:t>State</w:t>
      </w:r>
      <w:r>
        <w:rPr>
          <w:rFonts w:ascii="Tw Cen MT"/>
          <w:i/>
          <w:color w:val="002A85"/>
          <w:spacing w:val="-2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is</w:t>
      </w:r>
      <w:r>
        <w:rPr>
          <w:rFonts w:ascii="Tw Cen MT"/>
          <w:i/>
          <w:color w:val="002A85"/>
          <w:spacing w:val="-2"/>
          <w:sz w:val="21"/>
        </w:rPr>
        <w:t> </w:t>
      </w:r>
      <w:r>
        <w:rPr>
          <w:rFonts w:ascii="Tw Cen MT"/>
          <w:i/>
          <w:color w:val="002A85"/>
          <w:sz w:val="21"/>
        </w:rPr>
        <w:t>an</w:t>
      </w:r>
      <w:r>
        <w:rPr>
          <w:rFonts w:ascii="Tw Cen MT"/>
          <w:i/>
          <w:color w:val="002A85"/>
          <w:spacing w:val="-2"/>
          <w:sz w:val="21"/>
        </w:rPr>
        <w:t> </w:t>
      </w:r>
      <w:r>
        <w:rPr>
          <w:rFonts w:ascii="Tw Cen MT"/>
          <w:i/>
          <w:color w:val="002A85"/>
          <w:sz w:val="21"/>
        </w:rPr>
        <w:t>equal</w:t>
      </w:r>
      <w:r>
        <w:rPr>
          <w:rFonts w:ascii="Tw Cen MT"/>
          <w:i/>
          <w:color w:val="002A85"/>
          <w:spacing w:val="24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opportunity,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affirmative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action</w:t>
      </w:r>
      <w:r>
        <w:rPr>
          <w:rFonts w:ascii="Tw Cen MT"/>
          <w:i/>
          <w:color w:val="002A85"/>
          <w:spacing w:val="-4"/>
          <w:sz w:val="21"/>
        </w:rPr>
        <w:t> </w:t>
      </w:r>
      <w:r>
        <w:rPr>
          <w:rFonts w:ascii="Tw Cen MT"/>
          <w:i/>
          <w:color w:val="002A85"/>
          <w:sz w:val="21"/>
        </w:rPr>
        <w:t>employer</w:t>
      </w:r>
      <w:r>
        <w:rPr>
          <w:rFonts w:ascii="Tw Cen MT"/>
          <w:i/>
          <w:color w:val="002A85"/>
          <w:spacing w:val="51"/>
          <w:sz w:val="21"/>
        </w:rPr>
        <w:t> </w:t>
      </w:r>
      <w:r>
        <w:rPr>
          <w:rFonts w:ascii="Tw Cen MT"/>
          <w:i/>
          <w:color w:val="002A85"/>
          <w:sz w:val="21"/>
        </w:rPr>
        <w:t>committed</w:t>
      </w:r>
      <w:r>
        <w:rPr>
          <w:rFonts w:ascii="Tw Cen MT"/>
          <w:i/>
          <w:color w:val="002A85"/>
          <w:spacing w:val="-8"/>
          <w:sz w:val="21"/>
        </w:rPr>
        <w:t> </w:t>
      </w:r>
      <w:r>
        <w:rPr>
          <w:rFonts w:ascii="Tw Cen MT"/>
          <w:i/>
          <w:color w:val="002A85"/>
          <w:sz w:val="21"/>
        </w:rPr>
        <w:t>to</w:t>
      </w:r>
      <w:r>
        <w:rPr>
          <w:rFonts w:ascii="Tw Cen MT"/>
          <w:i/>
          <w:color w:val="002A85"/>
          <w:spacing w:val="-3"/>
          <w:sz w:val="21"/>
        </w:rPr>
        <w:t> </w:t>
      </w:r>
      <w:r>
        <w:rPr>
          <w:rFonts w:ascii="Tw Cen MT"/>
          <w:i/>
          <w:color w:val="002A85"/>
          <w:sz w:val="21"/>
        </w:rPr>
        <w:t>a</w:t>
      </w:r>
      <w:r>
        <w:rPr>
          <w:rFonts w:ascii="Tw Cen MT"/>
          <w:i/>
          <w:color w:val="002A85"/>
          <w:spacing w:val="-1"/>
          <w:sz w:val="21"/>
        </w:rPr>
        <w:t> </w:t>
      </w:r>
      <w:r>
        <w:rPr>
          <w:rFonts w:ascii="Tw Cen MT"/>
          <w:i/>
          <w:color w:val="002A85"/>
          <w:sz w:val="21"/>
        </w:rPr>
        <w:t>diverse,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inclusive</w:t>
      </w:r>
      <w:r>
        <w:rPr>
          <w:rFonts w:ascii="Tw Cen MT"/>
          <w:i/>
          <w:color w:val="002A85"/>
          <w:spacing w:val="-5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and</w:t>
      </w:r>
      <w:r>
        <w:rPr>
          <w:rFonts w:ascii="Tw Cen MT"/>
          <w:i/>
          <w:color w:val="002A85"/>
          <w:spacing w:val="28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welcoming</w:t>
      </w:r>
      <w:r>
        <w:rPr>
          <w:rFonts w:ascii="Tw Cen MT"/>
          <w:i/>
          <w:color w:val="002A85"/>
          <w:spacing w:val="-7"/>
          <w:sz w:val="21"/>
        </w:rPr>
        <w:t> </w:t>
      </w:r>
      <w:r>
        <w:rPr>
          <w:rFonts w:ascii="Tw Cen MT"/>
          <w:i/>
          <w:color w:val="002A85"/>
          <w:spacing w:val="-1"/>
          <w:sz w:val="21"/>
        </w:rPr>
        <w:t>workplace.</w:t>
      </w:r>
      <w:r>
        <w:rPr>
          <w:rFonts w:ascii="Tw Cen MT"/>
          <w:sz w:val="21"/>
        </w:rPr>
      </w:r>
    </w:p>
    <w:p>
      <w:pPr>
        <w:spacing w:after="0" w:line="264" w:lineRule="auto"/>
        <w:jc w:val="left"/>
        <w:rPr>
          <w:rFonts w:ascii="Tw Cen MT" w:hAnsi="Tw Cen MT" w:cs="Tw Cen MT" w:eastAsia="Tw Cen MT"/>
          <w:sz w:val="21"/>
          <w:szCs w:val="21"/>
        </w:rPr>
        <w:sectPr>
          <w:type w:val="continuous"/>
          <w:pgSz w:w="12240" w:h="15840"/>
          <w:pgMar w:top="0" w:bottom="0" w:left="0" w:right="760"/>
          <w:cols w:num="2" w:equalWidth="0">
            <w:col w:w="7425" w:space="40"/>
            <w:col w:w="4015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  <w:r>
        <w:rPr/>
        <w:pict>
          <v:shape style="position:absolute;margin-left:0pt;margin-top:0pt;width:152.999979pt;height:792pt;mso-position-horizontal-relative:page;mso-position-vertical-relative:page;z-index:1480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6"/>
        <w:rPr>
          <w:rFonts w:ascii="Tw Cen MT" w:hAnsi="Tw Cen MT" w:cs="Tw Cen MT" w:eastAsia="Tw Cen MT"/>
          <w:i/>
          <w:sz w:val="15"/>
          <w:szCs w:val="15"/>
        </w:rPr>
      </w:pPr>
    </w:p>
    <w:p>
      <w:pPr>
        <w:spacing w:line="200" w:lineRule="atLeast"/>
        <w:ind w:left="5040" w:right="0" w:firstLine="0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 w:hAnsi="Tw Cen MT" w:cs="Tw Cen MT" w:eastAsia="Tw Cen MT"/>
          <w:sz w:val="20"/>
          <w:szCs w:val="20"/>
        </w:rPr>
        <w:pict>
          <v:group style="width:255pt;height:114.15pt;mso-position-horizontal-relative:char;mso-position-vertical-relative:line" coordorigin="0,0" coordsize="5100,2283">
            <v:group style="position:absolute;left:0;top:1666;width:778;height:617" coordorigin="0,1666" coordsize="778,617">
              <v:shape style="position:absolute;left:0;top:1666;width:778;height:617" coordorigin="0,1666" coordsize="778,617" path="m778,1666l0,1666,389,2282,778,1666xe" filled="true" fillcolor="#002a85" stroked="false">
                <v:path arrowok="t"/>
                <v:fill type="solid"/>
              </v:shape>
            </v:group>
            <v:group style="position:absolute;left:0;top:0;width:5100;height:1930" coordorigin="0,0" coordsize="5100,1930">
              <v:shape style="position:absolute;left:0;top:0;width:5100;height:1930" coordorigin="0,0" coordsize="5100,1930" path="m4778,0l322,0,295,1,220,16,152,48,94,94,48,152,16,220,1,295,0,322,0,1608,9,1685,36,1756,77,1817,132,1868,196,1904,269,1925,322,1930,4778,1930,4856,1920,4926,1894,4988,1852,5038,1798,5075,1733,5096,1660,5100,1608,5100,322,5091,244,5064,174,5023,112,4968,62,4904,25,4831,4,4778,0xe" filled="true" fillcolor="#002a85" stroked="false">
                <v:path arrowok="t"/>
                <v:fill type="solid"/>
              </v:shape>
              <v:shape style="position:absolute;left:310;top:379;width:4332;height:482" type="#_x0000_t75" stroked="false">
                <v:imagedata r:id="rId18" o:title=""/>
              </v:shape>
              <v:shape style="position:absolute;left:310;top:631;width:1082;height:482" type="#_x0000_t75" stroked="false">
                <v:imagedata r:id="rId19" o:title=""/>
              </v:shape>
              <v:shape style="position:absolute;left:1152;top:631;width:3629;height:482" type="#_x0000_t75" stroked="false">
                <v:imagedata r:id="rId20" o:title=""/>
              </v:shape>
              <v:shape style="position:absolute;left:310;top:883;width:4519;height:482" type="#_x0000_t75" stroked="false">
                <v:imagedata r:id="rId21" o:title=""/>
              </v:shape>
              <v:shape style="position:absolute;left:310;top:1135;width:1495;height:482" type="#_x0000_t75" stroked="false">
                <v:imagedata r:id="rId22" o:title=""/>
              </v:shape>
              <v:shape style="position:absolute;left:0;top:0;width:5100;height:228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w Cen MT" w:hAnsi="Tw Cen MT" w:cs="Tw Cen MT" w:eastAsia="Tw Cen MT"/>
                          <w:i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w Cen MT" w:hAnsi="Tw Cen MT" w:cs="Tw Cen MT" w:eastAsia="Tw Cen MT"/>
                          <w:i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64" w:lineRule="auto" w:before="0"/>
                        <w:ind w:left="455" w:right="466" w:firstLine="0"/>
                        <w:jc w:val="left"/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pP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are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not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looking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people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who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are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looking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job,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are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looking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people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who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want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2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serve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State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Oregon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make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difference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3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others’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w Cen MT" w:hAnsi="Tw Cen MT" w:cs="Tw Cen MT" w:eastAsia="Tw Cen MT"/>
                          <w:color w:val="FFFFFF"/>
                          <w:spacing w:val="-1"/>
                          <w:sz w:val="21"/>
                          <w:szCs w:val="21"/>
                        </w:rPr>
                        <w:t>lives.</w:t>
                      </w:r>
                      <w:r>
                        <w:rPr>
                          <w:rFonts w:ascii="Tw Cen MT" w:hAnsi="Tw Cen MT" w:cs="Tw Cen MT" w:eastAsia="Tw Cen MT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w Cen MT" w:hAnsi="Tw Cen MT" w:cs="Tw Cen MT" w:eastAsia="Tw Cen MT"/>
          <w:sz w:val="20"/>
          <w:szCs w:val="20"/>
        </w:rPr>
      </w: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8"/>
        <w:rPr>
          <w:rFonts w:ascii="Tw Cen MT" w:hAnsi="Tw Cen MT" w:cs="Tw Cen MT" w:eastAsia="Tw Cen MT"/>
          <w:i/>
          <w:sz w:val="24"/>
          <w:szCs w:val="24"/>
        </w:rPr>
      </w:pPr>
    </w:p>
    <w:p>
      <w:pPr>
        <w:spacing w:line="264" w:lineRule="auto" w:before="87"/>
        <w:ind w:left="6824" w:right="920" w:hanging="2204"/>
        <w:jc w:val="left"/>
        <w:rPr>
          <w:rFonts w:ascii="Tw Cen MT" w:hAnsi="Tw Cen MT" w:cs="Tw Cen MT" w:eastAsia="Tw Cen MT"/>
          <w:sz w:val="18"/>
          <w:szCs w:val="18"/>
        </w:rPr>
      </w:pPr>
      <w:r>
        <w:rPr>
          <w:rFonts w:ascii="Tw Cen MT"/>
          <w:i/>
          <w:color w:val="002A85"/>
          <w:sz w:val="18"/>
        </w:rPr>
        <w:t>PLEASE</w:t>
      </w:r>
      <w:r>
        <w:rPr>
          <w:rFonts w:ascii="Tw Cen MT"/>
          <w:i/>
          <w:color w:val="002A85"/>
          <w:spacing w:val="-6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NOTE,</w:t>
      </w:r>
      <w:r>
        <w:rPr>
          <w:rFonts w:ascii="Tw Cen MT"/>
          <w:i/>
          <w:color w:val="002A85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YOUR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z w:val="18"/>
        </w:rPr>
        <w:t>RESPONSE</w:t>
      </w:r>
      <w:r>
        <w:rPr>
          <w:rFonts w:ascii="Tw Cen MT"/>
          <w:i/>
          <w:color w:val="002A85"/>
          <w:spacing w:val="-6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WILL </w:t>
      </w:r>
      <w:r>
        <w:rPr>
          <w:rFonts w:ascii="Tw Cen MT"/>
          <w:i/>
          <w:color w:val="002A85"/>
          <w:sz w:val="18"/>
        </w:rPr>
        <w:t>BE</w:t>
      </w:r>
      <w:r>
        <w:rPr>
          <w:rFonts w:ascii="Tw Cen MT"/>
          <w:i/>
          <w:color w:val="002A85"/>
          <w:spacing w:val="-3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EVALUATED</w:t>
      </w:r>
      <w:r>
        <w:rPr>
          <w:rFonts w:ascii="Tw Cen MT"/>
          <w:i/>
          <w:color w:val="002A85"/>
          <w:spacing w:val="-4"/>
          <w:sz w:val="18"/>
        </w:rPr>
        <w:t> </w:t>
      </w:r>
      <w:r>
        <w:rPr>
          <w:rFonts w:ascii="Tw Cen MT"/>
          <w:i/>
          <w:color w:val="002A85"/>
          <w:sz w:val="18"/>
        </w:rPr>
        <w:t>FOR</w:t>
      </w:r>
      <w:r>
        <w:rPr>
          <w:rFonts w:ascii="Tw Cen MT"/>
          <w:i/>
          <w:color w:val="002A85"/>
          <w:spacing w:val="-2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GRAMMAR,</w:t>
      </w:r>
      <w:r>
        <w:rPr>
          <w:rFonts w:ascii="Tw Cen MT"/>
          <w:i/>
          <w:color w:val="002A85"/>
          <w:spacing w:val="-4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SPELLING,</w:t>
      </w:r>
      <w:r>
        <w:rPr>
          <w:rFonts w:ascii="Tw Cen MT"/>
          <w:i/>
          <w:color w:val="002A85"/>
          <w:spacing w:val="69"/>
          <w:w w:val="99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AND</w:t>
      </w:r>
      <w:r>
        <w:rPr>
          <w:rFonts w:ascii="Tw Cen MT"/>
          <w:i/>
          <w:color w:val="002A85"/>
          <w:spacing w:val="-14"/>
          <w:sz w:val="18"/>
        </w:rPr>
        <w:t> </w:t>
      </w:r>
      <w:r>
        <w:rPr>
          <w:rFonts w:ascii="Tw Cen MT"/>
          <w:i/>
          <w:color w:val="002A85"/>
          <w:spacing w:val="-1"/>
          <w:sz w:val="18"/>
        </w:rPr>
        <w:t>PUNCTUATION.</w:t>
      </w:r>
      <w:r>
        <w:rPr>
          <w:rFonts w:ascii="Tw Cen MT"/>
          <w:sz w:val="18"/>
        </w:rPr>
      </w:r>
    </w:p>
    <w:p>
      <w:pPr>
        <w:spacing w:after="0" w:line="264" w:lineRule="auto"/>
        <w:jc w:val="left"/>
        <w:rPr>
          <w:rFonts w:ascii="Tw Cen MT" w:hAnsi="Tw Cen MT" w:cs="Tw Cen MT" w:eastAsia="Tw Cen MT"/>
          <w:sz w:val="18"/>
          <w:szCs w:val="18"/>
        </w:rPr>
        <w:sectPr>
          <w:type w:val="continuous"/>
          <w:pgSz w:w="12240" w:h="15840"/>
          <w:pgMar w:top="0" w:bottom="0" w:left="0" w:right="760"/>
        </w:sect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i/>
          <w:sz w:val="20"/>
          <w:szCs w:val="20"/>
        </w:rPr>
      </w:pPr>
    </w:p>
    <w:p>
      <w:pPr>
        <w:spacing w:after="0" w:line="240" w:lineRule="auto"/>
        <w:rPr>
          <w:rFonts w:ascii="Tw Cen MT" w:hAnsi="Tw Cen MT" w:cs="Tw Cen MT" w:eastAsia="Tw Cen MT"/>
          <w:sz w:val="20"/>
          <w:szCs w:val="20"/>
        </w:rPr>
        <w:sectPr>
          <w:pgSz w:w="12240" w:h="15840"/>
          <w:pgMar w:top="0" w:bottom="0" w:left="0" w:right="760"/>
        </w:sectPr>
      </w:pPr>
    </w:p>
    <w:p>
      <w:pPr>
        <w:pStyle w:val="Heading1"/>
        <w:spacing w:line="240" w:lineRule="auto" w:before="154"/>
        <w:ind w:right="0"/>
        <w:jc w:val="left"/>
        <w:rPr>
          <w:b w:val="0"/>
          <w:bCs w:val="0"/>
        </w:rPr>
      </w:pPr>
      <w:bookmarkStart w:name="Slide Number 6" w:id="6"/>
      <w:bookmarkEnd w:id="6"/>
      <w:r>
        <w:rPr>
          <w:b w:val="0"/>
        </w:rPr>
      </w:r>
      <w:r>
        <w:rPr>
          <w:color w:val="002A85"/>
        </w:rPr>
        <w:t>THE</w:t>
      </w:r>
      <w:r>
        <w:rPr>
          <w:color w:val="002A85"/>
          <w:spacing w:val="-2"/>
        </w:rPr>
        <w:t> </w:t>
      </w:r>
      <w:r>
        <w:rPr>
          <w:color w:val="002A85"/>
          <w:spacing w:val="-1"/>
        </w:rPr>
        <w:t>WILLAMETTE</w:t>
      </w:r>
      <w:r>
        <w:rPr>
          <w:color w:val="002A85"/>
          <w:spacing w:val="-2"/>
        </w:rPr>
        <w:t> </w:t>
      </w:r>
      <w:r>
        <w:rPr>
          <w:color w:val="002A85"/>
          <w:spacing w:val="-4"/>
        </w:rPr>
        <w:t>VALLEY</w:t>
      </w:r>
      <w:r>
        <w:rPr>
          <w:b w:val="0"/>
        </w:rPr>
      </w:r>
    </w:p>
    <w:p>
      <w:pPr>
        <w:pStyle w:val="BodyText"/>
        <w:spacing w:line="264" w:lineRule="auto" w:before="167"/>
        <w:ind w:right="61"/>
        <w:jc w:val="left"/>
      </w:pP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Willamette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Valley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surrounding</w:t>
      </w:r>
      <w:r>
        <w:rPr>
          <w:color w:val="171616"/>
          <w:spacing w:val="31"/>
        </w:rPr>
        <w:t> </w:t>
      </w:r>
      <w:r>
        <w:rPr>
          <w:color w:val="171616"/>
        </w:rPr>
        <w:t>area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is rich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in</w:t>
      </w:r>
      <w:r>
        <w:rPr>
          <w:color w:val="171616"/>
        </w:rPr>
        <w:t> </w:t>
      </w:r>
      <w:r>
        <w:rPr>
          <w:color w:val="171616"/>
          <w:spacing w:val="-1"/>
        </w:rPr>
        <w:t>recreational</w:t>
      </w:r>
      <w:r>
        <w:rPr>
          <w:color w:val="171616"/>
          <w:spacing w:val="-11"/>
        </w:rPr>
        <w:t> </w:t>
      </w:r>
      <w:r>
        <w:rPr>
          <w:color w:val="171616"/>
          <w:spacing w:val="-1"/>
        </w:rPr>
        <w:t>activities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with</w:t>
      </w:r>
      <w:r>
        <w:rPr>
          <w:color w:val="171616"/>
          <w:spacing w:val="51"/>
        </w:rPr>
        <w:t> </w:t>
      </w:r>
      <w:r>
        <w:rPr>
          <w:color w:val="171616"/>
        </w:rPr>
        <w:t>many</w:t>
      </w:r>
      <w:r>
        <w:rPr>
          <w:color w:val="171616"/>
          <w:spacing w:val="-8"/>
        </w:rPr>
        <w:t> </w:t>
      </w:r>
      <w:r>
        <w:rPr>
          <w:color w:val="171616"/>
        </w:rPr>
        <w:t>parks,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rivers,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lakes,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mountains</w:t>
      </w:r>
      <w:r>
        <w:rPr>
          <w:color w:val="171616"/>
          <w:spacing w:val="-9"/>
        </w:rPr>
        <w:t> </w:t>
      </w:r>
      <w:r>
        <w:rPr>
          <w:color w:val="171616"/>
        </w:rPr>
        <w:t>to</w:t>
      </w:r>
      <w:r>
        <w:rPr>
          <w:color w:val="171616"/>
          <w:spacing w:val="34"/>
        </w:rPr>
        <w:t> </w:t>
      </w:r>
      <w:r>
        <w:rPr>
          <w:color w:val="171616"/>
        </w:rPr>
        <w:t>enjoy.</w:t>
      </w:r>
      <w:r>
        <w:rPr>
          <w:color w:val="171616"/>
          <w:spacing w:val="-6"/>
        </w:rPr>
        <w:t> </w:t>
      </w:r>
      <w:r>
        <w:rPr>
          <w:color w:val="171616"/>
        </w:rPr>
        <w:t>Hiking,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fishing,</w:t>
      </w:r>
      <w:r>
        <w:rPr>
          <w:color w:val="171616"/>
          <w:spacing w:val="-9"/>
        </w:rPr>
        <w:t> </w:t>
      </w:r>
      <w:r>
        <w:rPr>
          <w:color w:val="171616"/>
        </w:rPr>
        <w:t>hunting,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biking,</w:t>
      </w:r>
      <w:r>
        <w:rPr>
          <w:color w:val="171616"/>
          <w:spacing w:val="34"/>
        </w:rPr>
        <w:t> </w:t>
      </w:r>
      <w:r>
        <w:rPr>
          <w:color w:val="171616"/>
        </w:rPr>
        <w:t>boating,</w:t>
      </w:r>
      <w:r>
        <w:rPr>
          <w:color w:val="171616"/>
          <w:spacing w:val="-11"/>
        </w:rPr>
        <w:t> </w:t>
      </w:r>
      <w:r>
        <w:rPr>
          <w:color w:val="171616"/>
        </w:rPr>
        <w:t>equestrian,</w:t>
      </w:r>
      <w:r>
        <w:rPr>
          <w:color w:val="171616"/>
          <w:spacing w:val="-9"/>
        </w:rPr>
        <w:t> </w:t>
      </w:r>
      <w:r>
        <w:rPr>
          <w:color w:val="171616"/>
        </w:rPr>
        <w:t>kayaking</w:t>
      </w:r>
      <w:r>
        <w:rPr>
          <w:color w:val="171616"/>
          <w:spacing w:val="-12"/>
        </w:rPr>
        <w:t> </w:t>
      </w:r>
      <w:r>
        <w:rPr>
          <w:color w:val="171616"/>
          <w:spacing w:val="1"/>
        </w:rPr>
        <w:t>and</w:t>
      </w:r>
      <w:r>
        <w:rPr>
          <w:color w:val="171616"/>
          <w:spacing w:val="22"/>
        </w:rPr>
        <w:t> </w:t>
      </w:r>
      <w:r>
        <w:rPr>
          <w:color w:val="171616"/>
          <w:spacing w:val="-1"/>
        </w:rPr>
        <w:t>whitewater</w:t>
      </w:r>
      <w:r>
        <w:rPr>
          <w:color w:val="171616"/>
          <w:spacing w:val="-9"/>
        </w:rPr>
        <w:t> </w:t>
      </w:r>
      <w:r>
        <w:rPr>
          <w:color w:val="171616"/>
        </w:rPr>
        <w:t>rafting,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organized</w:t>
      </w:r>
      <w:r>
        <w:rPr>
          <w:color w:val="171616"/>
          <w:spacing w:val="34"/>
        </w:rPr>
        <w:t> </w:t>
      </w:r>
      <w:r>
        <w:rPr>
          <w:color w:val="171616"/>
          <w:spacing w:val="-1"/>
        </w:rPr>
        <w:t>children’s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sports</w:t>
      </w:r>
      <w:r>
        <w:rPr>
          <w:color w:val="171616"/>
          <w:spacing w:val="-4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activities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abound.</w:t>
      </w:r>
      <w:r>
        <w:rPr/>
      </w:r>
    </w:p>
    <w:p>
      <w:pPr>
        <w:pStyle w:val="BodyText"/>
        <w:spacing w:line="264" w:lineRule="auto"/>
        <w:ind w:left="3803" w:right="0"/>
        <w:jc w:val="left"/>
      </w:pPr>
      <w:r>
        <w:rPr>
          <w:color w:val="171616"/>
        </w:rPr>
        <w:t>Salem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is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also</w:t>
      </w:r>
      <w:r>
        <w:rPr>
          <w:color w:val="171616"/>
          <w:spacing w:val="-3"/>
        </w:rPr>
        <w:t> </w:t>
      </w:r>
      <w:r>
        <w:rPr>
          <w:color w:val="171616"/>
        </w:rPr>
        <w:t>home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many</w:t>
      </w:r>
      <w:r>
        <w:rPr>
          <w:color w:val="171616"/>
          <w:spacing w:val="-8"/>
        </w:rPr>
        <w:t> </w:t>
      </w:r>
      <w:r>
        <w:rPr>
          <w:color w:val="171616"/>
          <w:spacing w:val="-1"/>
        </w:rPr>
        <w:t>artisan</w:t>
      </w:r>
      <w:r>
        <w:rPr>
          <w:color w:val="171616"/>
          <w:spacing w:val="26"/>
        </w:rPr>
        <w:t> </w:t>
      </w:r>
      <w:r>
        <w:rPr>
          <w:color w:val="171616"/>
        </w:rPr>
        <w:t>markets,</w:t>
      </w:r>
      <w:r>
        <w:rPr>
          <w:color w:val="171616"/>
          <w:spacing w:val="-6"/>
        </w:rPr>
        <w:t> </w:t>
      </w:r>
      <w:r>
        <w:rPr>
          <w:color w:val="171616"/>
        </w:rPr>
        <w:t>theatres,</w:t>
      </w:r>
      <w:r>
        <w:rPr>
          <w:color w:val="171616"/>
          <w:spacing w:val="-9"/>
        </w:rPr>
        <w:t> </w:t>
      </w:r>
      <w:r>
        <w:rPr>
          <w:color w:val="171616"/>
        </w:rPr>
        <w:t>museums,</w:t>
      </w:r>
      <w:r>
        <w:rPr>
          <w:color w:val="171616"/>
          <w:spacing w:val="-6"/>
        </w:rPr>
        <w:t> </w:t>
      </w:r>
      <w:r>
        <w:rPr>
          <w:color w:val="171616"/>
        </w:rPr>
        <w:t>art</w:t>
      </w:r>
      <w:r>
        <w:rPr>
          <w:color w:val="171616"/>
          <w:spacing w:val="-3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music</w:t>
      </w:r>
      <w:r>
        <w:rPr>
          <w:color w:val="171616"/>
          <w:spacing w:val="24"/>
        </w:rPr>
        <w:t> </w:t>
      </w:r>
      <w:r>
        <w:rPr>
          <w:color w:val="171616"/>
          <w:spacing w:val="-1"/>
        </w:rPr>
        <w:t>festivals,</w:t>
      </w:r>
      <w:r>
        <w:rPr>
          <w:color w:val="171616"/>
          <w:spacing w:val="-6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Oregon</w:t>
      </w:r>
      <w:r>
        <w:rPr>
          <w:color w:val="171616"/>
          <w:spacing w:val="-5"/>
        </w:rPr>
        <w:t> </w:t>
      </w:r>
      <w:r>
        <w:rPr>
          <w:color w:val="171616"/>
        </w:rPr>
        <w:t>State</w:t>
      </w:r>
      <w:r>
        <w:rPr>
          <w:color w:val="171616"/>
          <w:spacing w:val="-3"/>
        </w:rPr>
        <w:t> </w:t>
      </w:r>
      <w:r>
        <w:rPr>
          <w:color w:val="171616"/>
        </w:rPr>
        <w:t>Fair.</w:t>
      </w:r>
      <w:r>
        <w:rPr>
          <w:color w:val="171616"/>
          <w:spacing w:val="-6"/>
        </w:rPr>
        <w:t> </w:t>
      </w:r>
      <w:r>
        <w:rPr>
          <w:color w:val="171616"/>
        </w:rPr>
        <w:t>A</w:t>
      </w:r>
      <w:r>
        <w:rPr>
          <w:color w:val="171616"/>
          <w:spacing w:val="22"/>
        </w:rPr>
        <w:t> </w:t>
      </w:r>
      <w:r>
        <w:rPr>
          <w:color w:val="171616"/>
          <w:spacing w:val="-1"/>
        </w:rPr>
        <w:t>short</w:t>
      </w:r>
      <w:r>
        <w:rPr>
          <w:color w:val="171616"/>
        </w:rPr>
        <w:t> drive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3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east</w:t>
      </w:r>
      <w:r>
        <w:rPr>
          <w:color w:val="171616"/>
          <w:spacing w:val="-3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Salem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is</w:t>
      </w:r>
      <w:r>
        <w:rPr>
          <w:color w:val="171616"/>
          <w:spacing w:val="-4"/>
        </w:rPr>
        <w:t> </w:t>
      </w:r>
      <w:r>
        <w:rPr>
          <w:color w:val="171616"/>
          <w:spacing w:val="-1"/>
        </w:rPr>
        <w:t>world-</w:t>
      </w:r>
      <w:r>
        <w:rPr>
          <w:color w:val="171616"/>
          <w:spacing w:val="21"/>
        </w:rPr>
        <w:t> </w:t>
      </w:r>
      <w:r>
        <w:rPr>
          <w:color w:val="171616"/>
          <w:spacing w:val="-1"/>
        </w:rPr>
        <w:t>class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skiing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Cascade</w:t>
      </w:r>
      <w:r>
        <w:rPr>
          <w:color w:val="171616"/>
          <w:spacing w:val="-10"/>
        </w:rPr>
        <w:t> </w:t>
      </w:r>
      <w:r>
        <w:rPr>
          <w:color w:val="171616"/>
        </w:rPr>
        <w:t>Mountains.</w:t>
      </w:r>
      <w:r>
        <w:rPr>
          <w:color w:val="171616"/>
          <w:spacing w:val="-9"/>
        </w:rPr>
        <w:t> </w:t>
      </w:r>
      <w:r>
        <w:rPr>
          <w:color w:val="171616"/>
          <w:spacing w:val="1"/>
        </w:rPr>
        <w:t>To</w:t>
      </w:r>
      <w:r>
        <w:rPr>
          <w:color w:val="171616"/>
          <w:spacing w:val="29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west</w:t>
      </w:r>
      <w:r>
        <w:rPr>
          <w:color w:val="171616"/>
          <w:spacing w:val="-3"/>
        </w:rPr>
        <w:t> </w:t>
      </w:r>
      <w:r>
        <w:rPr>
          <w:color w:val="171616"/>
        </w:rPr>
        <w:t>are</w:t>
      </w:r>
      <w:r>
        <w:rPr>
          <w:color w:val="171616"/>
          <w:spacing w:val="-3"/>
        </w:rPr>
        <w:t> </w:t>
      </w:r>
      <w:r>
        <w:rPr>
          <w:color w:val="171616"/>
        </w:rPr>
        <w:t>many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beautiful</w:t>
      </w:r>
      <w:r>
        <w:rPr>
          <w:color w:val="171616"/>
          <w:spacing w:val="-9"/>
        </w:rPr>
        <w:t> </w:t>
      </w:r>
      <w:r>
        <w:rPr>
          <w:color w:val="171616"/>
        </w:rPr>
        <w:t>public</w:t>
      </w:r>
      <w:r>
        <w:rPr>
          <w:color w:val="171616"/>
          <w:spacing w:val="-10"/>
        </w:rPr>
        <w:t> </w:t>
      </w:r>
      <w:r>
        <w:rPr>
          <w:color w:val="171616"/>
        </w:rPr>
        <w:t>beaches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  <w:r>
        <w:rPr/>
        <w:br w:type="column"/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0"/>
        <w:rPr>
          <w:rFonts w:ascii="Tw Cen MT" w:hAnsi="Tw Cen MT" w:cs="Tw Cen MT" w:eastAsia="Tw Cen MT"/>
          <w:sz w:val="20"/>
          <w:szCs w:val="20"/>
        </w:rPr>
      </w:pPr>
    </w:p>
    <w:p>
      <w:pPr>
        <w:pStyle w:val="BodyText"/>
        <w:spacing w:line="264" w:lineRule="auto"/>
        <w:ind w:left="256" w:right="88"/>
        <w:jc w:val="left"/>
      </w:pPr>
      <w:r>
        <w:rPr>
          <w:color w:val="171616"/>
        </w:rPr>
        <w:t>on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Pacific</w:t>
      </w:r>
      <w:r>
        <w:rPr>
          <w:color w:val="171616"/>
          <w:spacing w:val="-8"/>
        </w:rPr>
        <w:t> </w:t>
      </w:r>
      <w:r>
        <w:rPr>
          <w:color w:val="171616"/>
        </w:rPr>
        <w:t>Ocean.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An</w:t>
      </w:r>
      <w:r>
        <w:rPr>
          <w:color w:val="171616"/>
        </w:rPr>
        <w:t> hour’s</w:t>
      </w:r>
      <w:r>
        <w:rPr>
          <w:color w:val="171616"/>
          <w:spacing w:val="-4"/>
        </w:rPr>
        <w:t> </w:t>
      </w:r>
      <w:r>
        <w:rPr>
          <w:color w:val="171616"/>
        </w:rPr>
        <w:t>drive</w:t>
      </w:r>
      <w:r>
        <w:rPr>
          <w:color w:val="171616"/>
          <w:spacing w:val="-6"/>
        </w:rPr>
        <w:t> </w:t>
      </w:r>
      <w:r>
        <w:rPr>
          <w:color w:val="171616"/>
        </w:rPr>
        <w:t>north</w:t>
      </w:r>
      <w:r>
        <w:rPr>
          <w:color w:val="171616"/>
          <w:spacing w:val="28"/>
        </w:rPr>
        <w:t> </w:t>
      </w:r>
      <w:r>
        <w:rPr>
          <w:color w:val="171616"/>
        </w:rPr>
        <w:t>of</w:t>
      </w:r>
      <w:r>
        <w:rPr>
          <w:color w:val="171616"/>
          <w:spacing w:val="-1"/>
        </w:rPr>
        <w:t> </w:t>
      </w:r>
      <w:r>
        <w:rPr>
          <w:color w:val="171616"/>
        </w:rPr>
        <w:t>Salem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is </w:t>
      </w:r>
      <w:r>
        <w:rPr>
          <w:color w:val="171616"/>
        </w:rPr>
        <w:t>Portland,</w:t>
      </w:r>
      <w:r>
        <w:rPr>
          <w:color w:val="171616"/>
          <w:spacing w:val="-9"/>
        </w:rPr>
        <w:t> </w:t>
      </w:r>
      <w:r>
        <w:rPr>
          <w:color w:val="171616"/>
        </w:rPr>
        <w:t>Oregon’s</w:t>
      </w:r>
      <w:r>
        <w:rPr>
          <w:color w:val="171616"/>
          <w:spacing w:val="-9"/>
        </w:rPr>
        <w:t> </w:t>
      </w:r>
      <w:r>
        <w:rPr>
          <w:color w:val="171616"/>
        </w:rPr>
        <w:t>cultural</w:t>
      </w:r>
      <w:r>
        <w:rPr>
          <w:color w:val="171616"/>
          <w:spacing w:val="-9"/>
        </w:rPr>
        <w:t> </w:t>
      </w:r>
      <w:r>
        <w:rPr>
          <w:color w:val="171616"/>
        </w:rPr>
        <w:t>hub</w:t>
      </w:r>
      <w:r>
        <w:rPr>
          <w:color w:val="171616"/>
          <w:spacing w:val="25"/>
        </w:rPr>
        <w:t> </w:t>
      </w:r>
      <w:r>
        <w:rPr>
          <w:color w:val="171616"/>
        </w:rPr>
        <w:t>and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largest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city.</w:t>
      </w:r>
      <w:r>
        <w:rPr>
          <w:color w:val="171616"/>
          <w:spacing w:val="-6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</w:rPr>
        <w:t>south,</w:t>
      </w:r>
      <w:r>
        <w:rPr>
          <w:color w:val="171616"/>
          <w:spacing w:val="-4"/>
        </w:rPr>
        <w:t> </w:t>
      </w:r>
      <w:r>
        <w:rPr>
          <w:color w:val="171616"/>
        </w:rPr>
        <w:t>are</w:t>
      </w:r>
      <w:r>
        <w:rPr>
          <w:color w:val="171616"/>
          <w:spacing w:val="-6"/>
        </w:rPr>
        <w:t> </w:t>
      </w:r>
      <w:r>
        <w:rPr>
          <w:color w:val="171616"/>
        </w:rPr>
        <w:t>the</w:t>
      </w:r>
      <w:r>
        <w:rPr>
          <w:color w:val="171616"/>
          <w:spacing w:val="35"/>
        </w:rPr>
        <w:t> </w:t>
      </w:r>
      <w:r>
        <w:rPr>
          <w:color w:val="171616"/>
          <w:spacing w:val="-1"/>
        </w:rPr>
        <w:t>breathtaking</w:t>
      </w:r>
      <w:r>
        <w:rPr>
          <w:color w:val="171616"/>
          <w:spacing w:val="-9"/>
        </w:rPr>
        <w:t> </w:t>
      </w:r>
      <w:r>
        <w:rPr>
          <w:color w:val="171616"/>
          <w:spacing w:val="-1"/>
        </w:rPr>
        <w:t>rivers</w:t>
      </w:r>
      <w:r>
        <w:rPr>
          <w:color w:val="171616"/>
          <w:spacing w:val="-4"/>
        </w:rPr>
        <w:t> </w:t>
      </w:r>
      <w:r>
        <w:rPr>
          <w:color w:val="171616"/>
        </w:rPr>
        <w:t>and</w:t>
      </w:r>
      <w:r>
        <w:rPr>
          <w:color w:val="171616"/>
          <w:spacing w:val="-5"/>
        </w:rPr>
        <w:t> </w:t>
      </w:r>
      <w:r>
        <w:rPr>
          <w:color w:val="171616"/>
        </w:rPr>
        <w:t>canyons</w:t>
      </w:r>
      <w:r>
        <w:rPr>
          <w:color w:val="171616"/>
          <w:spacing w:val="-9"/>
        </w:rPr>
        <w:t> </w:t>
      </w:r>
      <w:r>
        <w:rPr>
          <w:color w:val="171616"/>
        </w:rPr>
        <w:t>of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41"/>
        </w:rPr>
        <w:t> </w:t>
      </w:r>
      <w:r>
        <w:rPr>
          <w:color w:val="171616"/>
        </w:rPr>
        <w:t>beautiful</w:t>
      </w:r>
      <w:r>
        <w:rPr>
          <w:color w:val="171616"/>
          <w:spacing w:val="-11"/>
        </w:rPr>
        <w:t> </w:t>
      </w:r>
      <w:r>
        <w:rPr>
          <w:color w:val="171616"/>
        </w:rPr>
        <w:t>Rogue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Valley.</w:t>
      </w:r>
      <w:r>
        <w:rPr>
          <w:color w:val="171616"/>
          <w:spacing w:val="-6"/>
        </w:rPr>
        <w:t> </w:t>
      </w:r>
      <w:r>
        <w:rPr>
          <w:color w:val="171616"/>
        </w:rPr>
        <w:t>The</w:t>
      </w:r>
      <w:r>
        <w:rPr>
          <w:color w:val="171616"/>
          <w:spacing w:val="-6"/>
        </w:rPr>
        <w:t> </w:t>
      </w:r>
      <w:r>
        <w:rPr>
          <w:color w:val="171616"/>
        </w:rPr>
        <w:t>south</w:t>
      </w:r>
      <w:r>
        <w:rPr>
          <w:color w:val="171616"/>
          <w:spacing w:val="-2"/>
        </w:rPr>
        <w:t> </w:t>
      </w:r>
      <w:r>
        <w:rPr>
          <w:color w:val="171616"/>
          <w:spacing w:val="-1"/>
        </w:rPr>
        <w:t>also</w:t>
      </w:r>
      <w:r>
        <w:rPr>
          <w:color w:val="171616"/>
          <w:spacing w:val="-3"/>
        </w:rPr>
        <w:t> </w:t>
      </w:r>
      <w:r>
        <w:rPr>
          <w:color w:val="171616"/>
        </w:rPr>
        <w:t>hosts</w:t>
      </w:r>
      <w:r>
        <w:rPr>
          <w:color w:val="171616"/>
          <w:spacing w:val="28"/>
        </w:rPr>
        <w:t> </w:t>
      </w:r>
      <w:r>
        <w:rPr>
          <w:color w:val="171616"/>
        </w:rPr>
        <w:t>many</w:t>
      </w:r>
      <w:r>
        <w:rPr>
          <w:color w:val="171616"/>
          <w:spacing w:val="-8"/>
        </w:rPr>
        <w:t> </w:t>
      </w:r>
      <w:r>
        <w:rPr>
          <w:color w:val="171616"/>
        </w:rPr>
        <w:t>cultural</w:t>
      </w:r>
      <w:r>
        <w:rPr>
          <w:color w:val="171616"/>
          <w:spacing w:val="-9"/>
        </w:rPr>
        <w:t> </w:t>
      </w:r>
      <w:r>
        <w:rPr>
          <w:color w:val="171616"/>
        </w:rPr>
        <w:t>events</w:t>
      </w:r>
      <w:r>
        <w:rPr>
          <w:color w:val="171616"/>
          <w:spacing w:val="-4"/>
        </w:rPr>
        <w:t> </w:t>
      </w:r>
      <w:r>
        <w:rPr>
          <w:color w:val="171616"/>
        </w:rPr>
        <w:t>such</w:t>
      </w:r>
      <w:r>
        <w:rPr>
          <w:color w:val="171616"/>
          <w:spacing w:val="-2"/>
        </w:rPr>
        <w:t> </w:t>
      </w:r>
      <w:r>
        <w:rPr>
          <w:color w:val="171616"/>
        </w:rPr>
        <w:t>as</w:t>
      </w:r>
      <w:r>
        <w:rPr>
          <w:color w:val="171616"/>
          <w:spacing w:val="-4"/>
        </w:rPr>
        <w:t> </w:t>
      </w:r>
      <w:r>
        <w:rPr>
          <w:color w:val="171616"/>
        </w:rPr>
        <w:t>the</w:t>
      </w:r>
      <w:r>
        <w:rPr>
          <w:color w:val="171616"/>
          <w:spacing w:val="-3"/>
        </w:rPr>
        <w:t> </w:t>
      </w:r>
      <w:r>
        <w:rPr>
          <w:color w:val="171616"/>
          <w:spacing w:val="-1"/>
        </w:rPr>
        <w:t>world-</w:t>
      </w:r>
      <w:r>
        <w:rPr>
          <w:color w:val="171616"/>
          <w:spacing w:val="22"/>
        </w:rPr>
        <w:t> </w:t>
      </w:r>
      <w:r>
        <w:rPr>
          <w:color w:val="171616"/>
        </w:rPr>
        <w:t>renowned</w:t>
      </w:r>
      <w:r>
        <w:rPr>
          <w:color w:val="171616"/>
          <w:spacing w:val="-7"/>
        </w:rPr>
        <w:t> </w:t>
      </w:r>
      <w:r>
        <w:rPr>
          <w:color w:val="171616"/>
        </w:rPr>
        <w:t>Oregon</w:t>
      </w:r>
      <w:r>
        <w:rPr>
          <w:color w:val="171616"/>
          <w:spacing w:val="-7"/>
        </w:rPr>
        <w:t> </w:t>
      </w:r>
      <w:r>
        <w:rPr>
          <w:color w:val="171616"/>
          <w:spacing w:val="-1"/>
        </w:rPr>
        <w:t>Shakespeare</w:t>
      </w:r>
      <w:r>
        <w:rPr>
          <w:color w:val="171616"/>
          <w:spacing w:val="-8"/>
        </w:rPr>
        <w:t> </w:t>
      </w:r>
      <w:r>
        <w:rPr>
          <w:color w:val="171616"/>
        </w:rPr>
        <w:t>Festival,</w:t>
      </w:r>
      <w:r>
        <w:rPr>
          <w:color w:val="171616"/>
          <w:spacing w:val="22"/>
        </w:rPr>
        <w:t> </w:t>
      </w:r>
      <w:r>
        <w:rPr>
          <w:color w:val="171616"/>
        </w:rPr>
        <w:t>held</w:t>
      </w:r>
      <w:r>
        <w:rPr>
          <w:color w:val="171616"/>
          <w:spacing w:val="-5"/>
        </w:rPr>
        <w:t> </w:t>
      </w:r>
      <w:r>
        <w:rPr>
          <w:color w:val="171616"/>
        </w:rPr>
        <w:t>every</w:t>
      </w:r>
      <w:r>
        <w:rPr>
          <w:color w:val="171616"/>
          <w:spacing w:val="-3"/>
        </w:rPr>
        <w:t> </w:t>
      </w:r>
      <w:r>
        <w:rPr>
          <w:color w:val="171616"/>
        </w:rPr>
        <w:t>summer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in</w:t>
      </w:r>
      <w:r>
        <w:rPr>
          <w:color w:val="171616"/>
          <w:spacing w:val="-2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</w:t>
      </w:r>
      <w:r>
        <w:rPr>
          <w:color w:val="171616"/>
        </w:rPr>
        <w:t>quaint</w:t>
      </w:r>
      <w:r>
        <w:rPr>
          <w:color w:val="171616"/>
          <w:spacing w:val="-8"/>
        </w:rPr>
        <w:t> </w:t>
      </w:r>
      <w:r>
        <w:rPr>
          <w:color w:val="171616"/>
        </w:rPr>
        <w:t>college</w:t>
      </w:r>
      <w:r>
        <w:rPr>
          <w:color w:val="171616"/>
          <w:spacing w:val="23"/>
        </w:rPr>
        <w:t> </w:t>
      </w:r>
      <w:r>
        <w:rPr>
          <w:color w:val="171616"/>
        </w:rPr>
        <w:t>town</w:t>
      </w:r>
      <w:r>
        <w:rPr>
          <w:color w:val="171616"/>
          <w:spacing w:val="-2"/>
        </w:rPr>
        <w:t> </w:t>
      </w:r>
      <w:r>
        <w:rPr>
          <w:color w:val="171616"/>
        </w:rPr>
        <w:t>of</w:t>
      </w:r>
      <w:r>
        <w:rPr>
          <w:color w:val="171616"/>
          <w:spacing w:val="-4"/>
        </w:rPr>
        <w:t> </w:t>
      </w:r>
      <w:r>
        <w:rPr>
          <w:color w:val="171616"/>
        </w:rPr>
        <w:t>Ashland.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23"/>
          <w:szCs w:val="23"/>
        </w:rPr>
      </w:pPr>
    </w:p>
    <w:p>
      <w:pPr>
        <w:pStyle w:val="Heading4"/>
        <w:spacing w:line="264" w:lineRule="auto"/>
        <w:ind w:left="256" w:right="200"/>
        <w:jc w:val="left"/>
        <w:rPr>
          <w:b w:val="0"/>
          <w:bCs w:val="0"/>
        </w:rPr>
      </w:pPr>
      <w:r>
        <w:rPr>
          <w:color w:val="171616"/>
        </w:rPr>
        <w:t>Explore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what</w:t>
      </w:r>
      <w:r>
        <w:rPr>
          <w:color w:val="171616"/>
          <w:spacing w:val="-3"/>
        </w:rPr>
        <w:t> </w:t>
      </w:r>
      <w:r>
        <w:rPr>
          <w:color w:val="171616"/>
        </w:rPr>
        <w:t>the</w:t>
      </w:r>
      <w:r>
        <w:rPr>
          <w:color w:val="171616"/>
          <w:spacing w:val="-1"/>
        </w:rPr>
        <w:t> Willamette</w:t>
      </w:r>
      <w:r>
        <w:rPr>
          <w:color w:val="171616"/>
          <w:spacing w:val="-6"/>
        </w:rPr>
        <w:t> </w:t>
      </w:r>
      <w:r>
        <w:rPr>
          <w:color w:val="171616"/>
          <w:spacing w:val="-1"/>
        </w:rPr>
        <w:t>Valley</w:t>
      </w:r>
      <w:r>
        <w:rPr>
          <w:color w:val="171616"/>
          <w:spacing w:val="-5"/>
        </w:rPr>
        <w:t> </w:t>
      </w:r>
      <w:r>
        <w:rPr>
          <w:color w:val="171616"/>
          <w:spacing w:val="-1"/>
        </w:rPr>
        <w:t>has</w:t>
      </w:r>
      <w:r>
        <w:rPr>
          <w:color w:val="171616"/>
          <w:spacing w:val="27"/>
        </w:rPr>
        <w:t> </w:t>
      </w:r>
      <w:r>
        <w:rPr>
          <w:color w:val="171616"/>
        </w:rPr>
        <w:t>to</w:t>
      </w:r>
      <w:r>
        <w:rPr>
          <w:color w:val="171616"/>
          <w:spacing w:val="-1"/>
        </w:rPr>
        <w:t> offer:</w:t>
      </w:r>
      <w:r>
        <w:rPr>
          <w:b w:val="0"/>
        </w:rPr>
      </w:r>
    </w:p>
    <w:p>
      <w:pPr>
        <w:spacing w:after="0" w:line="264" w:lineRule="auto"/>
        <w:jc w:val="left"/>
        <w:sectPr>
          <w:type w:val="continuous"/>
          <w:pgSz w:w="12240" w:h="15840"/>
          <w:pgMar w:top="0" w:bottom="0" w:left="0" w:right="760"/>
          <w:cols w:num="2" w:equalWidth="0">
            <w:col w:w="7439" w:space="40"/>
            <w:col w:w="4001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Tw Cen MT" w:hAnsi="Tw Cen MT" w:cs="Tw Cen MT" w:eastAsia="Tw Cen MT"/>
          <w:b/>
          <w:bCs/>
          <w:sz w:val="22"/>
          <w:szCs w:val="22"/>
        </w:rPr>
      </w:pPr>
    </w:p>
    <w:p>
      <w:pPr>
        <w:tabs>
          <w:tab w:pos="8835" w:val="left" w:leader="none"/>
        </w:tabs>
        <w:spacing w:before="74"/>
        <w:ind w:left="499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07.519989pt;margin-top:-3.285474pt;width:27.359998pt;height:27.35998pt;mso-position-horizontal-relative:page;mso-position-vertical-relative:paragraph;z-index:-10840" type="#_x0000_t75" alt="Chart, shape, circle  Description automatically generated" stroked="false">
            <v:imagedata r:id="rId23" o:title=""/>
          </v:shape>
        </w:pict>
      </w:r>
      <w:r>
        <w:rPr/>
        <w:pict>
          <v:shape style="position:absolute;margin-left:215.279999pt;margin-top:-3.285474pt;width:27.119979pt;height:26.99998pt;mso-position-horizontal-relative:page;mso-position-vertical-relative:paragraph;z-index:1552" type="#_x0000_t75" alt="Shape, circle  Description automatically generated" stroked="false">
            <v:imagedata r:id="rId24" o:title=""/>
          </v:shape>
        </w:pict>
      </w:r>
      <w:r>
        <w:rPr>
          <w:rFonts w:ascii="Arial"/>
          <w:b/>
          <w:color w:val="6C85FD"/>
          <w:sz w:val="21"/>
        </w:rPr>
      </w:r>
      <w:hyperlink r:id="rId25">
        <w:r>
          <w:rPr>
            <w:rFonts w:ascii="Arial"/>
            <w:b/>
            <w:color w:val="6C85FD"/>
            <w:sz w:val="21"/>
            <w:u w:val="thick" w:color="6C85FD"/>
          </w:rPr>
          <w:t>THE</w:t>
        </w:r>
        <w:r>
          <w:rPr>
            <w:rFonts w:ascii="Arial"/>
            <w:b/>
            <w:color w:val="6C85FD"/>
            <w:spacing w:val="-6"/>
            <w:sz w:val="21"/>
            <w:u w:val="thick" w:color="6C85FD"/>
          </w:rPr>
          <w:t> </w:t>
        </w:r>
        <w:r>
          <w:rPr>
            <w:rFonts w:ascii="Arial"/>
            <w:b/>
            <w:color w:val="6C85FD"/>
            <w:spacing w:val="-1"/>
            <w:sz w:val="21"/>
            <w:u w:val="thick" w:color="6C85FD"/>
          </w:rPr>
          <w:t>WILLAMETTE</w:t>
        </w:r>
        <w:r>
          <w:rPr>
            <w:rFonts w:ascii="Arial"/>
            <w:b/>
            <w:color w:val="6C85FD"/>
            <w:spacing w:val="-8"/>
            <w:sz w:val="21"/>
            <w:u w:val="thick" w:color="6C85FD"/>
          </w:rPr>
          <w:t> </w:t>
        </w:r>
        <w:r>
          <w:rPr>
            <w:rFonts w:ascii="Arial"/>
            <w:b/>
            <w:color w:val="6C85FD"/>
            <w:spacing w:val="-2"/>
            <w:sz w:val="21"/>
            <w:u w:val="thick" w:color="6C85FD"/>
          </w:rPr>
          <w:t>VALLEY</w:t>
        </w:r>
        <w:r>
          <w:rPr>
            <w:rFonts w:ascii="Arial"/>
            <w:b/>
            <w:color w:val="6C85FD"/>
            <w:spacing w:val="-2"/>
            <w:sz w:val="21"/>
          </w:rPr>
        </w:r>
      </w:hyperlink>
      <w:r>
        <w:rPr>
          <w:rFonts w:ascii="Arial"/>
          <w:b/>
          <w:color w:val="6C85FD"/>
          <w:spacing w:val="-2"/>
          <w:sz w:val="21"/>
        </w:rPr>
        <w:tab/>
      </w:r>
      <w:hyperlink r:id="rId26">
        <w:r>
          <w:rPr>
            <w:rFonts w:ascii="Arial"/>
            <w:b/>
            <w:color w:val="6C85FD"/>
            <w:spacing w:val="-2"/>
            <w:sz w:val="21"/>
          </w:rPr>
        </w:r>
        <w:r>
          <w:rPr>
            <w:rFonts w:ascii="Arial"/>
            <w:b/>
            <w:color w:val="6C85FD"/>
            <w:spacing w:val="-2"/>
            <w:sz w:val="21"/>
            <w:u w:val="thick" w:color="6C85FD"/>
          </w:rPr>
          <w:t>SALEM</w:t>
        </w:r>
        <w:r>
          <w:rPr>
            <w:rFonts w:ascii="Arial"/>
            <w:b/>
            <w:color w:val="6C85FD"/>
            <w:sz w:val="21"/>
          </w:rPr>
        </w:r>
        <w:r>
          <w:rPr>
            <w:rFonts w:ascii="Arial"/>
            <w:sz w:val="21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8835" w:val="left" w:leader="none"/>
        </w:tabs>
        <w:spacing w:before="0"/>
        <w:ind w:left="499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5.279999pt;margin-top:-7.138306pt;width:27.359996pt;height:27.359996pt;mso-position-horizontal-relative:page;mso-position-vertical-relative:paragraph;z-index:1576" type="#_x0000_t75" stroked="false">
            <v:imagedata r:id="rId27" o:title=""/>
          </v:shape>
        </w:pict>
      </w:r>
      <w:r>
        <w:rPr/>
        <w:pict>
          <v:shape style="position:absolute;margin-left:407.519958pt;margin-top:-7.138306pt;width:27.359996pt;height:27.359996pt;mso-position-horizontal-relative:page;mso-position-vertical-relative:paragraph;z-index:-10768" type="#_x0000_t75" stroked="false">
            <v:imagedata r:id="rId28" o:title=""/>
          </v:shape>
        </w:pict>
      </w:r>
      <w:r>
        <w:rPr>
          <w:rFonts w:ascii="Arial"/>
          <w:b/>
          <w:color w:val="6C85FD"/>
          <w:sz w:val="21"/>
        </w:rPr>
      </w:r>
      <w:hyperlink r:id="rId29">
        <w:r>
          <w:rPr>
            <w:rFonts w:ascii="Arial"/>
            <w:b/>
            <w:color w:val="6C85FD"/>
            <w:spacing w:val="-2"/>
            <w:sz w:val="21"/>
            <w:u w:val="thick" w:color="6C85FD"/>
          </w:rPr>
          <w:t>WILSONVILLE</w:t>
        </w:r>
        <w:r>
          <w:rPr>
            <w:rFonts w:ascii="Arial"/>
            <w:b/>
            <w:color w:val="6C85FD"/>
            <w:spacing w:val="-2"/>
            <w:sz w:val="21"/>
          </w:rPr>
        </w:r>
      </w:hyperlink>
      <w:r>
        <w:rPr>
          <w:rFonts w:ascii="Arial"/>
          <w:b/>
          <w:color w:val="6C85FD"/>
          <w:spacing w:val="-2"/>
          <w:sz w:val="21"/>
        </w:rPr>
        <w:tab/>
      </w:r>
      <w:hyperlink r:id="rId30">
        <w:r>
          <w:rPr>
            <w:rFonts w:ascii="Arial"/>
            <w:b/>
            <w:color w:val="6C85FD"/>
            <w:spacing w:val="-2"/>
            <w:sz w:val="21"/>
          </w:rPr>
        </w:r>
        <w:r>
          <w:rPr>
            <w:rFonts w:ascii="Arial"/>
            <w:b/>
            <w:color w:val="6C85FD"/>
            <w:spacing w:val="-1"/>
            <w:sz w:val="21"/>
            <w:u w:val="thick" w:color="6C85FD"/>
          </w:rPr>
          <w:t>PORTLAND</w:t>
        </w:r>
        <w:r>
          <w:rPr>
            <w:rFonts w:ascii="Arial"/>
            <w:b/>
            <w:color w:val="6C85FD"/>
            <w:sz w:val="21"/>
          </w:rPr>
        </w:r>
        <w:r>
          <w:rPr>
            <w:rFonts w:ascii="Arial"/>
            <w:sz w:val="21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44"/>
        <w:ind w:left="3803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002A85"/>
          <w:spacing w:val="-3"/>
          <w:sz w:val="28"/>
        </w:rPr>
        <w:t>COMPENSATION</w:t>
      </w:r>
      <w:r>
        <w:rPr>
          <w:rFonts w:ascii="Calibri"/>
          <w:b/>
          <w:color w:val="002A85"/>
          <w:spacing w:val="-2"/>
          <w:sz w:val="28"/>
        </w:rPr>
        <w:t> </w:t>
      </w:r>
      <w:r>
        <w:rPr>
          <w:rFonts w:ascii="Calibri"/>
          <w:b/>
          <w:color w:val="002A85"/>
          <w:spacing w:val="-1"/>
          <w:sz w:val="28"/>
        </w:rPr>
        <w:t>AND BENEFITS</w:t>
      </w:r>
      <w:r>
        <w:rPr>
          <w:rFonts w:ascii="Calibri"/>
          <w:sz w:val="28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0" w:bottom="0" w:left="0" w:right="760"/>
        </w:sectPr>
      </w:pPr>
    </w:p>
    <w:p>
      <w:pPr>
        <w:spacing w:before="85"/>
        <w:ind w:left="3803" w:right="0" w:firstLine="0"/>
        <w:jc w:val="left"/>
        <w:rPr>
          <w:rFonts w:ascii="Tw Cen MT" w:hAnsi="Tw Cen MT" w:cs="Tw Cen MT" w:eastAsia="Tw Cen MT"/>
          <w:sz w:val="22"/>
          <w:szCs w:val="22"/>
        </w:rPr>
      </w:pPr>
      <w:r>
        <w:rPr/>
        <w:pict>
          <v:shape style="position:absolute;margin-left:0pt;margin-top:0pt;width:152.999979pt;height:792pt;mso-position-horizontal-relative:page;mso-position-vertical-relative:page;z-index:1504" type="#_x0000_t75" stroked="false">
            <v:imagedata r:id="rId7" o:title=""/>
          </v:shape>
        </w:pict>
      </w:r>
      <w:r>
        <w:rPr>
          <w:rFonts w:ascii="Tw Cen MT" w:hAnsi="Tw Cen MT" w:cs="Tw Cen MT" w:eastAsia="Tw Cen MT"/>
          <w:color w:val="002A85"/>
          <w:sz w:val="22"/>
          <w:szCs w:val="22"/>
        </w:rPr>
        <w:t>WHAT’S</w:t>
      </w:r>
      <w:r>
        <w:rPr>
          <w:rFonts w:ascii="Tw Cen MT" w:hAnsi="Tw Cen MT" w:cs="Tw Cen MT" w:eastAsia="Tw Cen MT"/>
          <w:color w:val="002A85"/>
          <w:spacing w:val="-6"/>
          <w:sz w:val="22"/>
          <w:szCs w:val="22"/>
        </w:rPr>
        <w:t> </w:t>
      </w:r>
      <w:r>
        <w:rPr>
          <w:rFonts w:ascii="Tw Cen MT" w:hAnsi="Tw Cen MT" w:cs="Tw Cen MT" w:eastAsia="Tw Cen MT"/>
          <w:color w:val="002A85"/>
          <w:spacing w:val="-1"/>
          <w:sz w:val="22"/>
          <w:szCs w:val="22"/>
        </w:rPr>
        <w:t>IN</w:t>
      </w:r>
      <w:r>
        <w:rPr>
          <w:rFonts w:ascii="Tw Cen MT" w:hAnsi="Tw Cen MT" w:cs="Tw Cen MT" w:eastAsia="Tw Cen MT"/>
          <w:color w:val="002A85"/>
          <w:sz w:val="22"/>
          <w:szCs w:val="22"/>
        </w:rPr>
        <w:t> </w:t>
      </w:r>
      <w:r>
        <w:rPr>
          <w:rFonts w:ascii="Tw Cen MT" w:hAnsi="Tw Cen MT" w:cs="Tw Cen MT" w:eastAsia="Tw Cen MT"/>
          <w:color w:val="002A85"/>
          <w:spacing w:val="-1"/>
          <w:sz w:val="22"/>
          <w:szCs w:val="22"/>
        </w:rPr>
        <w:t>IT</w:t>
      </w:r>
      <w:r>
        <w:rPr>
          <w:rFonts w:ascii="Tw Cen MT" w:hAnsi="Tw Cen MT" w:cs="Tw Cen MT" w:eastAsia="Tw Cen MT"/>
          <w:color w:val="002A85"/>
          <w:spacing w:val="-2"/>
          <w:sz w:val="22"/>
          <w:szCs w:val="22"/>
        </w:rPr>
        <w:t> </w:t>
      </w:r>
      <w:r>
        <w:rPr>
          <w:rFonts w:ascii="Tw Cen MT" w:hAnsi="Tw Cen MT" w:cs="Tw Cen MT" w:eastAsia="Tw Cen MT"/>
          <w:color w:val="002A85"/>
          <w:spacing w:val="-1"/>
          <w:sz w:val="22"/>
          <w:szCs w:val="22"/>
        </w:rPr>
        <w:t>FOR </w:t>
      </w:r>
      <w:r>
        <w:rPr>
          <w:rFonts w:ascii="Tw Cen MT" w:hAnsi="Tw Cen MT" w:cs="Tw Cen MT" w:eastAsia="Tw Cen MT"/>
          <w:color w:val="002A85"/>
          <w:sz w:val="22"/>
          <w:szCs w:val="22"/>
        </w:rPr>
        <w:t>YOU</w:t>
      </w:r>
      <w:r>
        <w:rPr>
          <w:rFonts w:ascii="Tw Cen MT" w:hAnsi="Tw Cen MT" w:cs="Tw Cen MT" w:eastAsia="Tw Cen MT"/>
          <w:sz w:val="22"/>
          <w:szCs w:val="22"/>
        </w:rPr>
      </w:r>
    </w:p>
    <w:p>
      <w:pPr>
        <w:numPr>
          <w:ilvl w:val="0"/>
          <w:numId w:val="4"/>
        </w:numPr>
        <w:tabs>
          <w:tab w:pos="4076" w:val="left" w:leader="none"/>
        </w:tabs>
        <w:spacing w:line="264" w:lineRule="auto" w:before="85"/>
        <w:ind w:left="4075" w:right="86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FD2309"/>
          <w:spacing w:val="-1"/>
          <w:sz w:val="20"/>
        </w:rPr>
        <w:t>Family Friendly</w:t>
      </w:r>
      <w:r>
        <w:rPr>
          <w:rFonts w:ascii="Tw Cen MT"/>
          <w:color w:val="FD2309"/>
          <w:spacing w:val="-3"/>
          <w:sz w:val="20"/>
        </w:rPr>
        <w:t> </w:t>
      </w:r>
      <w:r>
        <w:rPr>
          <w:rFonts w:ascii="Tw Cen MT"/>
          <w:color w:val="FD2309"/>
          <w:sz w:val="20"/>
        </w:rPr>
        <w:t>Work</w:t>
      </w:r>
      <w:r>
        <w:rPr>
          <w:rFonts w:ascii="Tw Cen MT"/>
          <w:color w:val="FD2309"/>
          <w:spacing w:val="-4"/>
          <w:sz w:val="20"/>
        </w:rPr>
        <w:t> </w:t>
      </w:r>
      <w:r>
        <w:rPr>
          <w:rFonts w:ascii="Tw Cen MT"/>
          <w:color w:val="FD2309"/>
          <w:spacing w:val="-1"/>
          <w:sz w:val="20"/>
        </w:rPr>
        <w:t>Life</w:t>
      </w:r>
      <w:r>
        <w:rPr>
          <w:rFonts w:ascii="Tw Cen MT"/>
          <w:color w:val="FD2309"/>
          <w:spacing w:val="-5"/>
          <w:sz w:val="20"/>
        </w:rPr>
        <w:t> </w:t>
      </w:r>
      <w:r>
        <w:rPr>
          <w:rFonts w:ascii="Tw Cen MT"/>
          <w:color w:val="FD2309"/>
          <w:spacing w:val="-1"/>
          <w:sz w:val="20"/>
        </w:rPr>
        <w:t>Balance</w:t>
      </w:r>
      <w:r>
        <w:rPr>
          <w:rFonts w:ascii="Tw Cen MT"/>
          <w:color w:val="FD2309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(paid</w:t>
      </w:r>
      <w:r>
        <w:rPr>
          <w:rFonts w:ascii="Tw Cen MT"/>
          <w:color w:val="171616"/>
          <w:spacing w:val="35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time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off: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12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holidays,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3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personal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days,</w:t>
      </w:r>
      <w:r>
        <w:rPr>
          <w:rFonts w:ascii="Tw Cen MT"/>
          <w:color w:val="171616"/>
          <w:spacing w:val="28"/>
          <w:w w:val="99"/>
          <w:sz w:val="20"/>
        </w:rPr>
        <w:t> </w:t>
      </w:r>
      <w:r>
        <w:rPr>
          <w:rFonts w:ascii="Tw Cen MT"/>
          <w:color w:val="171616"/>
          <w:sz w:val="20"/>
        </w:rPr>
        <w:t>short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long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term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disability</w:t>
      </w:r>
      <w:r>
        <w:rPr>
          <w:rFonts w:ascii="Tw Cen MT"/>
          <w:color w:val="171616"/>
          <w:sz w:val="20"/>
        </w:rPr>
        <w:t> benefits,</w:t>
      </w:r>
      <w:r>
        <w:rPr>
          <w:rFonts w:ascii="Tw Cen MT"/>
          <w:color w:val="171616"/>
          <w:spacing w:val="30"/>
          <w:w w:val="99"/>
          <w:sz w:val="20"/>
        </w:rPr>
        <w:t> </w:t>
      </w:r>
      <w:r>
        <w:rPr>
          <w:rFonts w:ascii="Tw Cen MT"/>
          <w:color w:val="171616"/>
          <w:sz w:val="20"/>
        </w:rPr>
        <w:t>generous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vacation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accrual,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sick</w:t>
      </w:r>
      <w:r>
        <w:rPr>
          <w:rFonts w:ascii="Tw Cen MT"/>
          <w:color w:val="171616"/>
          <w:spacing w:val="25"/>
          <w:w w:val="99"/>
          <w:sz w:val="20"/>
        </w:rPr>
        <w:t> </w:t>
      </w:r>
      <w:r>
        <w:rPr>
          <w:rFonts w:ascii="Tw Cen MT"/>
          <w:color w:val="171616"/>
          <w:sz w:val="20"/>
        </w:rPr>
        <w:t>leave).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4"/>
        </w:numPr>
        <w:tabs>
          <w:tab w:pos="4076" w:val="left" w:leader="none"/>
        </w:tabs>
        <w:spacing w:line="264" w:lineRule="auto" w:before="167"/>
        <w:ind w:left="4075" w:right="0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EF6739"/>
          <w:spacing w:val="-1"/>
          <w:sz w:val="20"/>
        </w:rPr>
        <w:t>Take</w:t>
      </w:r>
      <w:r>
        <w:rPr>
          <w:rFonts w:ascii="Tw Cen MT"/>
          <w:color w:val="EF6739"/>
          <w:spacing w:val="-4"/>
          <w:sz w:val="20"/>
        </w:rPr>
        <w:t> </w:t>
      </w:r>
      <w:r>
        <w:rPr>
          <w:rFonts w:ascii="Tw Cen MT"/>
          <w:color w:val="EF6739"/>
          <w:spacing w:val="-1"/>
          <w:sz w:val="20"/>
        </w:rPr>
        <w:t>Care</w:t>
      </w:r>
      <w:r>
        <w:rPr>
          <w:rFonts w:ascii="Tw Cen MT"/>
          <w:color w:val="EF6739"/>
          <w:spacing w:val="-4"/>
          <w:sz w:val="20"/>
        </w:rPr>
        <w:t> </w:t>
      </w:r>
      <w:r>
        <w:rPr>
          <w:rFonts w:ascii="Tw Cen MT"/>
          <w:color w:val="EF6739"/>
          <w:sz w:val="20"/>
        </w:rPr>
        <w:t>of</w:t>
      </w:r>
      <w:r>
        <w:rPr>
          <w:rFonts w:ascii="Tw Cen MT"/>
          <w:color w:val="EF6739"/>
          <w:spacing w:val="-4"/>
          <w:sz w:val="20"/>
        </w:rPr>
        <w:t> </w:t>
      </w:r>
      <w:r>
        <w:rPr>
          <w:rFonts w:ascii="Tw Cen MT"/>
          <w:color w:val="EF6739"/>
          <w:sz w:val="20"/>
        </w:rPr>
        <w:t>Yourself</w:t>
      </w:r>
      <w:r>
        <w:rPr>
          <w:rFonts w:ascii="Tw Cen MT"/>
          <w:color w:val="EF6739"/>
          <w:spacing w:val="-5"/>
          <w:sz w:val="20"/>
        </w:rPr>
        <w:t> </w:t>
      </w:r>
      <w:r>
        <w:rPr>
          <w:rFonts w:ascii="Tw Cen MT"/>
          <w:color w:val="EF6739"/>
          <w:spacing w:val="-1"/>
          <w:sz w:val="20"/>
        </w:rPr>
        <w:t>and</w:t>
      </w:r>
      <w:r>
        <w:rPr>
          <w:rFonts w:ascii="Tw Cen MT"/>
          <w:color w:val="EF6739"/>
          <w:spacing w:val="-5"/>
          <w:sz w:val="20"/>
        </w:rPr>
        <w:t> </w:t>
      </w:r>
      <w:r>
        <w:rPr>
          <w:rFonts w:ascii="Tw Cen MT"/>
          <w:color w:val="EF6739"/>
          <w:sz w:val="20"/>
        </w:rPr>
        <w:t>Your</w:t>
      </w:r>
      <w:r>
        <w:rPr>
          <w:rFonts w:ascii="Tw Cen MT"/>
          <w:color w:val="EF6739"/>
          <w:spacing w:val="-4"/>
          <w:sz w:val="20"/>
        </w:rPr>
        <w:t> </w:t>
      </w:r>
      <w:r>
        <w:rPr>
          <w:rFonts w:ascii="Tw Cen MT"/>
          <w:color w:val="EF6739"/>
          <w:spacing w:val="-1"/>
          <w:sz w:val="20"/>
        </w:rPr>
        <w:t>Family</w:t>
      </w:r>
      <w:r>
        <w:rPr>
          <w:rFonts w:ascii="Tw Cen MT"/>
          <w:color w:val="EF6739"/>
          <w:spacing w:val="21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(comprehensive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employee</w:t>
      </w:r>
      <w:r>
        <w:rPr>
          <w:rFonts w:ascii="Tw Cen MT"/>
          <w:color w:val="171616"/>
          <w:spacing w:val="-12"/>
          <w:sz w:val="20"/>
        </w:rPr>
        <w:t> </w:t>
      </w:r>
      <w:r>
        <w:rPr>
          <w:rFonts w:ascii="Tw Cen MT"/>
          <w:color w:val="171616"/>
          <w:sz w:val="20"/>
        </w:rPr>
        <w:t>benefits,</w:t>
      </w:r>
      <w:r>
        <w:rPr>
          <w:rFonts w:ascii="Tw Cen MT"/>
          <w:color w:val="171616"/>
          <w:spacing w:val="-10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choice</w:t>
      </w:r>
      <w:r>
        <w:rPr>
          <w:rFonts w:ascii="Tw Cen MT"/>
          <w:color w:val="171616"/>
          <w:spacing w:val="42"/>
          <w:w w:val="99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medical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plans,</w:t>
      </w:r>
      <w:r>
        <w:rPr>
          <w:rFonts w:ascii="Tw Cen MT"/>
          <w:color w:val="17161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vision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plan,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life</w:t>
      </w:r>
      <w:r>
        <w:rPr>
          <w:rFonts w:ascii="Tw Cen MT"/>
          <w:color w:val="171616"/>
          <w:spacing w:val="41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insurance,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child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z w:val="20"/>
        </w:rPr>
        <w:t>care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flexible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spending</w:t>
      </w:r>
      <w:r>
        <w:rPr>
          <w:rFonts w:ascii="Tw Cen MT"/>
          <w:color w:val="171616"/>
          <w:spacing w:val="45"/>
          <w:w w:val="99"/>
          <w:sz w:val="20"/>
        </w:rPr>
        <w:t> </w:t>
      </w:r>
      <w:r>
        <w:rPr>
          <w:rFonts w:ascii="Tw Cen MT"/>
          <w:color w:val="171616"/>
          <w:sz w:val="20"/>
        </w:rPr>
        <w:t>account,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employee</w:t>
      </w:r>
      <w:r>
        <w:rPr>
          <w:rFonts w:ascii="Tw Cen MT"/>
          <w:color w:val="171616"/>
          <w:spacing w:val="-11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assistance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program).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4"/>
        </w:numPr>
        <w:tabs>
          <w:tab w:pos="4076" w:val="left" w:leader="none"/>
        </w:tabs>
        <w:spacing w:line="264" w:lineRule="auto" w:before="164"/>
        <w:ind w:left="4075" w:right="49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F99100"/>
          <w:sz w:val="20"/>
        </w:rPr>
        <w:t>Celebrate</w:t>
      </w:r>
      <w:r>
        <w:rPr>
          <w:rFonts w:ascii="Tw Cen MT"/>
          <w:color w:val="F99100"/>
          <w:spacing w:val="-11"/>
          <w:sz w:val="20"/>
        </w:rPr>
        <w:t> </w:t>
      </w:r>
      <w:r>
        <w:rPr>
          <w:rFonts w:ascii="Tw Cen MT"/>
          <w:color w:val="F99100"/>
          <w:spacing w:val="-1"/>
          <w:sz w:val="20"/>
        </w:rPr>
        <w:t>Uniqueness:</w:t>
      </w:r>
      <w:r>
        <w:rPr>
          <w:rFonts w:ascii="Tw Cen MT"/>
          <w:color w:val="F99100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Diversity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37"/>
          <w:w w:val="99"/>
          <w:sz w:val="20"/>
        </w:rPr>
        <w:t> </w:t>
      </w:r>
      <w:r>
        <w:rPr>
          <w:rFonts w:ascii="Tw Cen MT"/>
          <w:b/>
          <w:color w:val="171616"/>
          <w:sz w:val="20"/>
        </w:rPr>
        <w:t>inclusion</w:t>
      </w:r>
      <w:r>
        <w:rPr>
          <w:rFonts w:ascii="Tw Cen MT"/>
          <w:b/>
          <w:color w:val="171616"/>
          <w:spacing w:val="-9"/>
          <w:sz w:val="20"/>
        </w:rPr>
        <w:t> </w:t>
      </w:r>
      <w:r>
        <w:rPr>
          <w:rFonts w:ascii="Tw Cen MT"/>
          <w:color w:val="171616"/>
          <w:sz w:val="20"/>
        </w:rPr>
        <w:t>are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cornerstones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our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values.</w:t>
      </w:r>
      <w:r>
        <w:rPr>
          <w:rFonts w:ascii="Tw Cen MT"/>
          <w:color w:val="171616"/>
          <w:spacing w:val="29"/>
          <w:w w:val="99"/>
          <w:sz w:val="20"/>
        </w:rPr>
        <w:t> </w:t>
      </w:r>
      <w:r>
        <w:rPr>
          <w:rFonts w:ascii="Tw Cen MT"/>
          <w:color w:val="171616"/>
          <w:sz w:val="20"/>
        </w:rPr>
        <w:t>We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recognize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that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diversity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inclusion</w:t>
      </w:r>
      <w:r>
        <w:rPr>
          <w:rFonts w:ascii="Tw Cen MT"/>
          <w:color w:val="171616"/>
          <w:spacing w:val="50"/>
          <w:w w:val="99"/>
          <w:sz w:val="20"/>
        </w:rPr>
        <w:t> </w:t>
      </w:r>
      <w:r>
        <w:rPr>
          <w:rFonts w:ascii="Tw Cen MT"/>
          <w:color w:val="171616"/>
          <w:sz w:val="20"/>
        </w:rPr>
        <w:t>are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critical </w:t>
      </w:r>
      <w:r>
        <w:rPr>
          <w:rFonts w:ascii="Tw Cen MT"/>
          <w:color w:val="171616"/>
          <w:sz w:val="20"/>
        </w:rPr>
        <w:t>to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developing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talented,</w:t>
      </w:r>
      <w:r>
        <w:rPr>
          <w:rFonts w:ascii="Tw Cen MT"/>
          <w:color w:val="171616"/>
          <w:spacing w:val="38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high-performing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workforce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are</w:t>
      </w:r>
      <w:r>
        <w:rPr>
          <w:rFonts w:ascii="Tw Cen MT"/>
          <w:sz w:val="20"/>
        </w:rPr>
      </w:r>
    </w:p>
    <w:p>
      <w:pPr>
        <w:spacing w:line="264" w:lineRule="auto" w:before="0"/>
        <w:ind w:left="4075" w:right="28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171616"/>
          <w:sz w:val="20"/>
        </w:rPr>
        <w:t>committed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to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providing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supportive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work</w:t>
      </w:r>
      <w:r>
        <w:rPr>
          <w:rFonts w:ascii="Tw Cen MT"/>
          <w:color w:val="171616"/>
          <w:spacing w:val="34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environment</w:t>
      </w:r>
      <w:r>
        <w:rPr>
          <w:rFonts w:ascii="Tw Cen MT"/>
          <w:color w:val="17161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which all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our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employees</w:t>
      </w:r>
      <w:r>
        <w:rPr>
          <w:rFonts w:ascii="Tw Cen MT"/>
          <w:color w:val="171616"/>
          <w:spacing w:val="35"/>
          <w:w w:val="99"/>
          <w:sz w:val="20"/>
        </w:rPr>
        <w:t> </w:t>
      </w:r>
      <w:r>
        <w:rPr>
          <w:rFonts w:ascii="Tw Cen MT"/>
          <w:color w:val="171616"/>
          <w:sz w:val="20"/>
        </w:rPr>
        <w:t>can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thrive</w:t>
      </w:r>
      <w:r>
        <w:rPr>
          <w:rFonts w:ascii="Tw Cen MT"/>
          <w:color w:val="171616"/>
          <w:spacing w:val="1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reach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their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full </w:t>
      </w:r>
      <w:r>
        <w:rPr>
          <w:rFonts w:ascii="Tw Cen MT"/>
          <w:color w:val="171616"/>
          <w:sz w:val="20"/>
        </w:rPr>
        <w:t>potential.</w:t>
      </w:r>
      <w:r>
        <w:rPr>
          <w:rFonts w:ascii="Tw Cen MT"/>
          <w:color w:val="171616"/>
          <w:spacing w:val="21"/>
          <w:w w:val="99"/>
          <w:sz w:val="20"/>
        </w:rPr>
        <w:t> </w:t>
      </w:r>
      <w:r>
        <w:rPr>
          <w:rFonts w:ascii="Tw Cen MT"/>
          <w:color w:val="171616"/>
          <w:sz w:val="20"/>
        </w:rPr>
        <w:t>We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strive </w:t>
      </w:r>
      <w:r>
        <w:rPr>
          <w:rFonts w:ascii="Tw Cen MT"/>
          <w:color w:val="171616"/>
          <w:sz w:val="20"/>
        </w:rPr>
        <w:t>to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maintain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culture</w:t>
      </w:r>
      <w:r>
        <w:rPr>
          <w:rFonts w:ascii="Tw Cen MT"/>
          <w:color w:val="171616"/>
          <w:spacing w:val="2"/>
          <w:sz w:val="20"/>
        </w:rPr>
        <w:t> </w:t>
      </w:r>
      <w:r>
        <w:rPr>
          <w:rFonts w:ascii="Tw Cen MT"/>
          <w:color w:val="171616"/>
          <w:sz w:val="20"/>
        </w:rPr>
        <w:t>that</w:t>
      </w:r>
      <w:r>
        <w:rPr>
          <w:rFonts w:ascii="Tw Cen MT"/>
          <w:color w:val="171616"/>
          <w:spacing w:val="33"/>
          <w:w w:val="99"/>
          <w:sz w:val="20"/>
        </w:rPr>
        <w:t> </w:t>
      </w:r>
      <w:r>
        <w:rPr>
          <w:rFonts w:ascii="Tw Cen MT"/>
          <w:color w:val="171616"/>
          <w:sz w:val="20"/>
        </w:rPr>
        <w:t>attracts,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develops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retains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diverse</w:t>
      </w:r>
      <w:r>
        <w:rPr>
          <w:rFonts w:ascii="Tw Cen MT"/>
          <w:color w:val="171616"/>
          <w:spacing w:val="24"/>
          <w:w w:val="99"/>
          <w:sz w:val="20"/>
        </w:rPr>
        <w:t> </w:t>
      </w:r>
      <w:r>
        <w:rPr>
          <w:rFonts w:ascii="Tw Cen MT"/>
          <w:color w:val="171616"/>
          <w:sz w:val="20"/>
        </w:rPr>
        <w:t>workforce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that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closely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mirrors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the</w:t>
      </w:r>
      <w:r>
        <w:rPr>
          <w:rFonts w:ascii="Tw Cen MT"/>
          <w:color w:val="171616"/>
          <w:spacing w:val="26"/>
          <w:w w:val="99"/>
          <w:sz w:val="20"/>
        </w:rPr>
        <w:t> </w:t>
      </w:r>
      <w:r>
        <w:rPr>
          <w:rFonts w:ascii="Tw Cen MT"/>
          <w:color w:val="171616"/>
          <w:sz w:val="20"/>
        </w:rPr>
        <w:t>residents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our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community.</w:t>
      </w:r>
      <w:r>
        <w:rPr>
          <w:rFonts w:ascii="Tw Cen MT"/>
          <w:color w:val="171616"/>
          <w:sz w:val="20"/>
        </w:rPr>
        <w:t> We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learn</w:t>
      </w:r>
      <w:r>
        <w:rPr>
          <w:rFonts w:ascii="Tw Cen MT"/>
          <w:color w:val="171616"/>
          <w:spacing w:val="30"/>
          <w:w w:val="99"/>
          <w:sz w:val="20"/>
        </w:rPr>
        <w:t> </w:t>
      </w:r>
      <w:r>
        <w:rPr>
          <w:rFonts w:ascii="Tw Cen MT"/>
          <w:color w:val="171616"/>
          <w:sz w:val="20"/>
        </w:rPr>
        <w:t>from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sz w:val="20"/>
        </w:rPr>
      </w:r>
    </w:p>
    <w:p>
      <w:pPr>
        <w:spacing w:line="240" w:lineRule="auto" w:before="8"/>
        <w:rPr>
          <w:rFonts w:ascii="Tw Cen MT" w:hAnsi="Tw Cen MT" w:cs="Tw Cen MT" w:eastAsia="Tw Cen MT"/>
          <w:sz w:val="29"/>
          <w:szCs w:val="29"/>
        </w:rPr>
      </w:pPr>
      <w:r>
        <w:rPr/>
        <w:br w:type="column"/>
      </w:r>
      <w:r>
        <w:rPr>
          <w:rFonts w:ascii="Tw Cen MT"/>
          <w:sz w:val="29"/>
        </w:rPr>
      </w:r>
    </w:p>
    <w:p>
      <w:pPr>
        <w:spacing w:line="264" w:lineRule="auto" w:before="0"/>
        <w:ind w:left="290" w:right="131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171616"/>
          <w:sz w:val="20"/>
        </w:rPr>
        <w:t>respect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the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cultures</w:t>
      </w:r>
      <w:r>
        <w:rPr>
          <w:rFonts w:ascii="Tw Cen MT"/>
          <w:color w:val="17161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which we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operate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36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value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the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uniqueness</w:t>
      </w:r>
      <w:r>
        <w:rPr>
          <w:rFonts w:ascii="Tw Cen MT"/>
          <w:color w:val="171616"/>
          <w:spacing w:val="-2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individual </w:t>
      </w:r>
      <w:r>
        <w:rPr>
          <w:rFonts w:ascii="Tw Cen MT"/>
          <w:color w:val="171616"/>
          <w:sz w:val="20"/>
        </w:rPr>
        <w:t>talents,</w:t>
      </w:r>
      <w:r>
        <w:rPr>
          <w:rFonts w:ascii="Tw Cen MT"/>
          <w:color w:val="171616"/>
          <w:spacing w:val="31"/>
          <w:w w:val="99"/>
          <w:sz w:val="20"/>
        </w:rPr>
        <w:t> </w:t>
      </w:r>
      <w:r>
        <w:rPr>
          <w:rFonts w:ascii="Tw Cen MT"/>
          <w:color w:val="171616"/>
          <w:sz w:val="20"/>
        </w:rPr>
        <w:t>experiences</w:t>
      </w:r>
      <w:r>
        <w:rPr>
          <w:rFonts w:ascii="Tw Cen MT"/>
          <w:color w:val="171616"/>
          <w:spacing w:val="-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9"/>
          <w:sz w:val="20"/>
        </w:rPr>
        <w:t> </w:t>
      </w:r>
      <w:r>
        <w:rPr>
          <w:rFonts w:ascii="Tw Cen MT"/>
          <w:color w:val="171616"/>
          <w:sz w:val="20"/>
        </w:rPr>
        <w:t>ideas.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5"/>
        </w:numPr>
        <w:tabs>
          <w:tab w:pos="562" w:val="left" w:leader="none"/>
        </w:tabs>
        <w:spacing w:line="264" w:lineRule="auto" w:before="163"/>
        <w:ind w:left="561" w:right="131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008D9B"/>
          <w:spacing w:val="-1"/>
          <w:sz w:val="20"/>
        </w:rPr>
        <w:t>Invest</w:t>
      </w:r>
      <w:r>
        <w:rPr>
          <w:rFonts w:ascii="Tw Cen MT"/>
          <w:color w:val="008D9B"/>
          <w:spacing w:val="-3"/>
          <w:sz w:val="20"/>
        </w:rPr>
        <w:t> </w:t>
      </w:r>
      <w:r>
        <w:rPr>
          <w:rFonts w:ascii="Tw Cen MT"/>
          <w:color w:val="008D9B"/>
          <w:spacing w:val="-1"/>
          <w:sz w:val="20"/>
        </w:rPr>
        <w:t>in</w:t>
      </w:r>
      <w:r>
        <w:rPr>
          <w:rFonts w:ascii="Tw Cen MT"/>
          <w:color w:val="008D9B"/>
          <w:spacing w:val="-4"/>
          <w:sz w:val="20"/>
        </w:rPr>
        <w:t> </w:t>
      </w:r>
      <w:r>
        <w:rPr>
          <w:rFonts w:ascii="Tw Cen MT"/>
          <w:color w:val="008D9B"/>
          <w:sz w:val="20"/>
        </w:rPr>
        <w:t>Your</w:t>
      </w:r>
      <w:r>
        <w:rPr>
          <w:rFonts w:ascii="Tw Cen MT"/>
          <w:color w:val="008D9B"/>
          <w:spacing w:val="-4"/>
          <w:sz w:val="20"/>
        </w:rPr>
        <w:t> </w:t>
      </w:r>
      <w:r>
        <w:rPr>
          <w:rFonts w:ascii="Tw Cen MT"/>
          <w:color w:val="008D9B"/>
          <w:spacing w:val="-1"/>
          <w:sz w:val="20"/>
        </w:rPr>
        <w:t>Future:</w:t>
      </w:r>
      <w:r>
        <w:rPr>
          <w:rFonts w:ascii="Tw Cen MT"/>
          <w:color w:val="008D9B"/>
          <w:spacing w:val="-2"/>
          <w:sz w:val="20"/>
        </w:rPr>
        <w:t> </w:t>
      </w:r>
      <w:r>
        <w:rPr>
          <w:rFonts w:ascii="Tw Cen MT"/>
          <w:color w:val="171616"/>
          <w:sz w:val="20"/>
        </w:rPr>
        <w:t>(Pension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plan,</w:t>
      </w:r>
      <w:r>
        <w:rPr>
          <w:rFonts w:ascii="Tw Cen MT"/>
          <w:color w:val="171616"/>
          <w:spacing w:val="33"/>
          <w:w w:val="99"/>
          <w:sz w:val="20"/>
        </w:rPr>
        <w:t> </w:t>
      </w:r>
      <w:r>
        <w:rPr>
          <w:rFonts w:ascii="Tw Cen MT"/>
          <w:color w:val="171616"/>
          <w:sz w:val="20"/>
        </w:rPr>
        <w:t>deferred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comp,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short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long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term</w:t>
      </w:r>
      <w:r>
        <w:rPr>
          <w:rFonts w:ascii="Tw Cen MT"/>
          <w:color w:val="171616"/>
          <w:spacing w:val="30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disability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plan,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flexible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spending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accounts</w:t>
      </w:r>
      <w:r>
        <w:rPr>
          <w:rFonts w:ascii="Tw Cen MT"/>
          <w:color w:val="171616"/>
          <w:spacing w:val="47"/>
          <w:w w:val="99"/>
          <w:sz w:val="20"/>
        </w:rPr>
        <w:t> </w:t>
      </w:r>
      <w:r>
        <w:rPr>
          <w:rFonts w:ascii="Tw Cen MT"/>
          <w:color w:val="171616"/>
          <w:sz w:val="20"/>
        </w:rPr>
        <w:t>for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healthcare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dependent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care).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5"/>
        </w:numPr>
        <w:tabs>
          <w:tab w:pos="562" w:val="left" w:leader="none"/>
        </w:tabs>
        <w:spacing w:line="264" w:lineRule="auto" w:before="167"/>
        <w:ind w:left="561" w:right="176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006FC0"/>
          <w:sz w:val="20"/>
        </w:rPr>
        <w:t>Be</w:t>
      </w:r>
      <w:r>
        <w:rPr>
          <w:rFonts w:ascii="Tw Cen MT"/>
          <w:color w:val="006FC0"/>
          <w:spacing w:val="-12"/>
          <w:sz w:val="20"/>
        </w:rPr>
        <w:t> </w:t>
      </w:r>
      <w:r>
        <w:rPr>
          <w:rFonts w:ascii="Tw Cen MT"/>
          <w:color w:val="006FC0"/>
          <w:sz w:val="20"/>
        </w:rPr>
        <w:t>Appreciated</w:t>
      </w:r>
      <w:r>
        <w:rPr>
          <w:rFonts w:ascii="Tw Cen MT"/>
          <w:color w:val="006FC0"/>
          <w:spacing w:val="-10"/>
          <w:sz w:val="20"/>
        </w:rPr>
        <w:t> </w:t>
      </w:r>
      <w:r>
        <w:rPr>
          <w:rFonts w:ascii="Tw Cen MT"/>
          <w:color w:val="171616"/>
          <w:sz w:val="20"/>
        </w:rPr>
        <w:t>(employee</w:t>
      </w:r>
      <w:r>
        <w:rPr>
          <w:rFonts w:ascii="Tw Cen MT"/>
          <w:color w:val="171616"/>
          <w:spacing w:val="-12"/>
          <w:sz w:val="20"/>
        </w:rPr>
        <w:t> </w:t>
      </w:r>
      <w:r>
        <w:rPr>
          <w:rFonts w:ascii="Tw Cen MT"/>
          <w:color w:val="171616"/>
          <w:sz w:val="20"/>
        </w:rPr>
        <w:t>recognition</w:t>
      </w:r>
      <w:r>
        <w:rPr>
          <w:rFonts w:ascii="Tw Cen MT"/>
          <w:color w:val="171616"/>
          <w:spacing w:val="28"/>
          <w:w w:val="99"/>
          <w:sz w:val="20"/>
        </w:rPr>
        <w:t> </w:t>
      </w:r>
      <w:r>
        <w:rPr>
          <w:rFonts w:ascii="Tw Cen MT"/>
          <w:color w:val="171616"/>
          <w:sz w:val="20"/>
        </w:rPr>
        <w:t>events,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agency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unique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employee</w:t>
      </w:r>
      <w:r>
        <w:rPr>
          <w:rFonts w:ascii="Tw Cen MT"/>
          <w:color w:val="171616"/>
          <w:spacing w:val="27"/>
          <w:w w:val="99"/>
          <w:sz w:val="20"/>
        </w:rPr>
        <w:t> </w:t>
      </w:r>
      <w:r>
        <w:rPr>
          <w:rFonts w:ascii="Tw Cen MT"/>
          <w:color w:val="171616"/>
          <w:sz w:val="20"/>
        </w:rPr>
        <w:t>recognition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z w:val="20"/>
        </w:rPr>
        <w:t>program</w:t>
      </w:r>
      <w:r>
        <w:rPr>
          <w:rFonts w:ascii="Tw Cen MT"/>
          <w:color w:val="171616"/>
          <w:spacing w:val="-8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allowing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for</w:t>
      </w:r>
      <w:r>
        <w:rPr>
          <w:rFonts w:ascii="Tw Cen MT"/>
          <w:color w:val="171616"/>
          <w:spacing w:val="29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additional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leave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options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such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as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vacation</w:t>
      </w:r>
      <w:r>
        <w:rPr>
          <w:rFonts w:ascii="Tw Cen MT"/>
          <w:color w:val="171616"/>
          <w:spacing w:val="37"/>
          <w:w w:val="99"/>
          <w:sz w:val="20"/>
        </w:rPr>
        <w:t> </w:t>
      </w:r>
      <w:r>
        <w:rPr>
          <w:rFonts w:ascii="Tw Cen MT"/>
          <w:color w:val="171616"/>
          <w:sz w:val="20"/>
        </w:rPr>
        <w:t>buy-out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sick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leave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roll-over,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dynamic</w:t>
      </w:r>
      <w:r>
        <w:rPr>
          <w:rFonts w:ascii="Tw Cen MT"/>
          <w:color w:val="171616"/>
          <w:spacing w:val="29"/>
          <w:w w:val="99"/>
          <w:sz w:val="20"/>
        </w:rPr>
        <w:t> </w:t>
      </w:r>
      <w:r>
        <w:rPr>
          <w:rFonts w:ascii="Tw Cen MT"/>
          <w:color w:val="171616"/>
          <w:sz w:val="20"/>
        </w:rPr>
        <w:t>employees</w:t>
      </w:r>
      <w:r>
        <w:rPr>
          <w:rFonts w:ascii="Tw Cen MT"/>
          <w:color w:val="171616"/>
          <w:spacing w:val="-10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doing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impactful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work).</w:t>
      </w:r>
      <w:r>
        <w:rPr>
          <w:rFonts w:ascii="Tw Cen MT"/>
          <w:sz w:val="20"/>
        </w:rPr>
      </w: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0"/>
          <w:numId w:val="5"/>
        </w:numPr>
        <w:tabs>
          <w:tab w:pos="562" w:val="left" w:leader="none"/>
        </w:tabs>
        <w:spacing w:line="263" w:lineRule="auto" w:before="166"/>
        <w:ind w:left="561" w:right="194" w:hanging="271"/>
        <w:jc w:val="left"/>
        <w:rPr>
          <w:rFonts w:ascii="Tw Cen MT" w:hAnsi="Tw Cen MT" w:cs="Tw Cen MT" w:eastAsia="Tw Cen MT"/>
          <w:sz w:val="20"/>
          <w:szCs w:val="20"/>
        </w:rPr>
      </w:pPr>
      <w:r>
        <w:rPr>
          <w:rFonts w:ascii="Tw Cen MT"/>
          <w:color w:val="002A85"/>
          <w:spacing w:val="-1"/>
          <w:sz w:val="20"/>
        </w:rPr>
        <w:t>ADA:</w:t>
      </w:r>
      <w:r>
        <w:rPr>
          <w:rFonts w:ascii="Tw Cen MT"/>
          <w:color w:val="002A85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At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the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z w:val="20"/>
        </w:rPr>
        <w:t>Secretary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of</w:t>
      </w:r>
      <w:r>
        <w:rPr>
          <w:rFonts w:ascii="Tw Cen MT"/>
          <w:color w:val="171616"/>
          <w:spacing w:val="-4"/>
          <w:sz w:val="20"/>
        </w:rPr>
        <w:t> </w:t>
      </w:r>
      <w:r>
        <w:rPr>
          <w:rFonts w:ascii="Tw Cen MT"/>
          <w:color w:val="171616"/>
          <w:sz w:val="20"/>
        </w:rPr>
        <w:t>State,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we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value</w:t>
      </w:r>
      <w:r>
        <w:rPr>
          <w:rFonts w:ascii="Tw Cen MT"/>
          <w:color w:val="171616"/>
          <w:spacing w:val="28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community</w:t>
      </w:r>
      <w:r>
        <w:rPr>
          <w:rFonts w:ascii="Tw Cen MT"/>
          <w:color w:val="171616"/>
          <w:spacing w:val="1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and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foster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a</w:t>
      </w:r>
      <w:r>
        <w:rPr>
          <w:rFonts w:ascii="Tw Cen MT"/>
          <w:color w:val="171616"/>
          <w:spacing w:val="-5"/>
          <w:sz w:val="20"/>
        </w:rPr>
        <w:t> </w:t>
      </w:r>
      <w:r>
        <w:rPr>
          <w:rFonts w:ascii="Tw Cen MT"/>
          <w:color w:val="171616"/>
          <w:sz w:val="20"/>
        </w:rPr>
        <w:t>sense</w:t>
      </w:r>
      <w:r>
        <w:rPr>
          <w:rFonts w:ascii="Tw Cen MT"/>
          <w:color w:val="171616"/>
          <w:spacing w:val="-3"/>
          <w:sz w:val="20"/>
        </w:rPr>
        <w:t> </w:t>
      </w:r>
      <w:r>
        <w:rPr>
          <w:rFonts w:ascii="Tw Cen MT"/>
          <w:color w:val="171616"/>
          <w:spacing w:val="1"/>
          <w:sz w:val="20"/>
        </w:rPr>
        <w:t>of</w:t>
      </w:r>
      <w:r>
        <w:rPr>
          <w:rFonts w:ascii="Tw Cen MT"/>
          <w:color w:val="171616"/>
          <w:spacing w:val="23"/>
          <w:w w:val="99"/>
          <w:sz w:val="20"/>
        </w:rPr>
        <w:t> </w:t>
      </w:r>
      <w:r>
        <w:rPr>
          <w:rFonts w:ascii="Tw Cen MT"/>
          <w:color w:val="171616"/>
          <w:spacing w:val="-1"/>
          <w:sz w:val="20"/>
        </w:rPr>
        <w:t>belonging</w:t>
      </w:r>
      <w:r>
        <w:rPr>
          <w:rFonts w:ascii="Tw Cen MT"/>
          <w:color w:val="171616"/>
          <w:spacing w:val="-6"/>
          <w:sz w:val="20"/>
        </w:rPr>
        <w:t> </w:t>
      </w:r>
      <w:r>
        <w:rPr>
          <w:rFonts w:ascii="Tw Cen MT"/>
          <w:color w:val="171616"/>
          <w:sz w:val="20"/>
        </w:rPr>
        <w:t>for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our</w:t>
      </w:r>
      <w:r>
        <w:rPr>
          <w:rFonts w:ascii="Tw Cen MT"/>
          <w:color w:val="171616"/>
          <w:spacing w:val="-7"/>
          <w:sz w:val="20"/>
        </w:rPr>
        <w:t> </w:t>
      </w:r>
      <w:r>
        <w:rPr>
          <w:rFonts w:ascii="Tw Cen MT"/>
          <w:color w:val="171616"/>
          <w:sz w:val="20"/>
        </w:rPr>
        <w:t>employees.</w:t>
      </w:r>
      <w:r>
        <w:rPr>
          <w:rFonts w:ascii="Tw Cen MT"/>
          <w:sz w:val="20"/>
        </w:rPr>
      </w:r>
    </w:p>
    <w:p>
      <w:pPr>
        <w:spacing w:line="240" w:lineRule="auto" w:before="1"/>
        <w:rPr>
          <w:rFonts w:ascii="Tw Cen MT" w:hAnsi="Tw Cen MT" w:cs="Tw Cen MT" w:eastAsia="Tw Cen MT"/>
          <w:sz w:val="22"/>
          <w:szCs w:val="22"/>
        </w:rPr>
      </w:pPr>
    </w:p>
    <w:p>
      <w:pPr>
        <w:spacing w:line="264" w:lineRule="auto" w:before="0"/>
        <w:ind w:left="290" w:right="131" w:firstLine="0"/>
        <w:jc w:val="left"/>
        <w:rPr>
          <w:rFonts w:ascii="Tw Cen MT" w:hAnsi="Tw Cen MT" w:cs="Tw Cen MT" w:eastAsia="Tw Cen MT"/>
          <w:sz w:val="20"/>
          <w:szCs w:val="20"/>
        </w:rPr>
      </w:pPr>
      <w:r>
        <w:rPr/>
        <w:pict>
          <v:group style="position:absolute;margin-left:386.759705pt;margin-top:33.572174pt;width:141.85pt;height:.1pt;mso-position-horizontal-relative:page;mso-position-vertical-relative:paragraph;z-index:-10744" coordorigin="7735,671" coordsize="2837,2">
            <v:shape style="position:absolute;left:7735;top:671;width:2837;height:2" coordorigin="7735,671" coordsize="2837,0" path="m7735,671l10572,671e" filled="false" stroked="true" strokeweight=".7pt" strokecolor="#6c85fd">
              <v:path arrowok="t"/>
            </v:shape>
            <w10:wrap type="none"/>
          </v:group>
        </w:pict>
      </w:r>
      <w:r>
        <w:rPr>
          <w:rFonts w:ascii="Tw Cen MT"/>
          <w:i/>
          <w:color w:val="171616"/>
          <w:sz w:val="20"/>
        </w:rPr>
        <w:t>See</w:t>
      </w:r>
      <w:r>
        <w:rPr>
          <w:rFonts w:ascii="Tw Cen MT"/>
          <w:i/>
          <w:color w:val="171616"/>
          <w:spacing w:val="-6"/>
          <w:sz w:val="20"/>
        </w:rPr>
        <w:t> </w:t>
      </w:r>
      <w:r>
        <w:rPr>
          <w:rFonts w:ascii="Tw Cen MT"/>
          <w:i/>
          <w:color w:val="171616"/>
          <w:sz w:val="20"/>
        </w:rPr>
        <w:t>our</w:t>
      </w:r>
      <w:r>
        <w:rPr>
          <w:rFonts w:ascii="Tw Cen MT"/>
          <w:i/>
          <w:color w:val="171616"/>
          <w:spacing w:val="-2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current </w:t>
      </w:r>
      <w:r>
        <w:rPr>
          <w:rFonts w:ascii="Tw Cen MT"/>
          <w:i/>
          <w:color w:val="171616"/>
          <w:sz w:val="20"/>
        </w:rPr>
        <w:t>job</w:t>
      </w:r>
      <w:r>
        <w:rPr>
          <w:rFonts w:ascii="Tw Cen MT"/>
          <w:i/>
          <w:color w:val="171616"/>
          <w:spacing w:val="-4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listings</w:t>
      </w:r>
      <w:r>
        <w:rPr>
          <w:rFonts w:ascii="Tw Cen MT"/>
          <w:i/>
          <w:color w:val="171616"/>
          <w:spacing w:val="3"/>
          <w:sz w:val="20"/>
        </w:rPr>
        <w:t> </w:t>
      </w:r>
      <w:r>
        <w:rPr>
          <w:rFonts w:ascii="Tw Cen MT"/>
          <w:i/>
          <w:color w:val="171616"/>
          <w:sz w:val="20"/>
        </w:rPr>
        <w:t>and</w:t>
      </w:r>
      <w:r>
        <w:rPr>
          <w:rFonts w:ascii="Tw Cen MT"/>
          <w:i/>
          <w:color w:val="171616"/>
          <w:spacing w:val="-4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internship</w:t>
      </w:r>
      <w:r>
        <w:rPr>
          <w:rFonts w:ascii="Tw Cen MT"/>
          <w:i/>
          <w:color w:val="171616"/>
          <w:spacing w:val="26"/>
          <w:w w:val="99"/>
          <w:sz w:val="20"/>
        </w:rPr>
        <w:t> </w:t>
      </w:r>
      <w:r>
        <w:rPr>
          <w:rFonts w:ascii="Tw Cen MT"/>
          <w:i/>
          <w:color w:val="171616"/>
          <w:sz w:val="20"/>
        </w:rPr>
        <w:t>opportunities,</w:t>
      </w:r>
      <w:r>
        <w:rPr>
          <w:rFonts w:ascii="Tw Cen MT"/>
          <w:i/>
          <w:color w:val="171616"/>
          <w:spacing w:val="-6"/>
          <w:sz w:val="20"/>
        </w:rPr>
        <w:t> </w:t>
      </w:r>
      <w:r>
        <w:rPr>
          <w:rFonts w:ascii="Tw Cen MT"/>
          <w:i/>
          <w:color w:val="171616"/>
          <w:sz w:val="20"/>
        </w:rPr>
        <w:t>compensation,</w:t>
      </w:r>
      <w:r>
        <w:rPr>
          <w:rFonts w:ascii="Tw Cen MT"/>
          <w:i/>
          <w:color w:val="171616"/>
          <w:spacing w:val="-4"/>
          <w:sz w:val="20"/>
        </w:rPr>
        <w:t> </w:t>
      </w:r>
      <w:r>
        <w:rPr>
          <w:rFonts w:ascii="Tw Cen MT"/>
          <w:i/>
          <w:color w:val="171616"/>
          <w:sz w:val="20"/>
        </w:rPr>
        <w:t>and</w:t>
      </w:r>
      <w:r>
        <w:rPr>
          <w:rFonts w:ascii="Tw Cen MT"/>
          <w:i/>
          <w:color w:val="171616"/>
          <w:spacing w:val="-10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benefits</w:t>
      </w:r>
      <w:r>
        <w:rPr>
          <w:rFonts w:ascii="Tw Cen MT"/>
          <w:i/>
          <w:color w:val="171616"/>
          <w:spacing w:val="-3"/>
          <w:sz w:val="20"/>
        </w:rPr>
        <w:t> </w:t>
      </w:r>
      <w:r>
        <w:rPr>
          <w:rFonts w:ascii="Tw Cen MT"/>
          <w:i/>
          <w:color w:val="171616"/>
          <w:spacing w:val="-1"/>
          <w:sz w:val="20"/>
        </w:rPr>
        <w:t>here:</w:t>
      </w:r>
      <w:r>
        <w:rPr>
          <w:rFonts w:ascii="Tw Cen MT"/>
          <w:i/>
          <w:color w:val="171616"/>
          <w:spacing w:val="29"/>
          <w:w w:val="99"/>
          <w:sz w:val="20"/>
        </w:rPr>
        <w:t> </w:t>
      </w:r>
      <w:hyperlink r:id="rId31">
        <w:r>
          <w:rPr>
            <w:rFonts w:ascii="Tw Cen MT"/>
            <w:color w:val="6C85FD"/>
            <w:sz w:val="20"/>
          </w:rPr>
          <w:t>Careers</w:t>
        </w:r>
        <w:r>
          <w:rPr>
            <w:rFonts w:ascii="Tw Cen MT"/>
            <w:color w:val="6C85FD"/>
            <w:spacing w:val="-7"/>
            <w:sz w:val="20"/>
          </w:rPr>
          <w:t> </w:t>
        </w:r>
        <w:r>
          <w:rPr>
            <w:rFonts w:ascii="Tw Cen MT"/>
            <w:color w:val="6C85FD"/>
            <w:spacing w:val="-1"/>
            <w:sz w:val="20"/>
          </w:rPr>
          <w:t>with</w:t>
        </w:r>
        <w:r>
          <w:rPr>
            <w:rFonts w:ascii="Tw Cen MT"/>
            <w:color w:val="6C85FD"/>
            <w:spacing w:val="-3"/>
            <w:sz w:val="20"/>
          </w:rPr>
          <w:t> </w:t>
        </w:r>
        <w:r>
          <w:rPr>
            <w:rFonts w:ascii="Tw Cen MT"/>
            <w:color w:val="6C85FD"/>
            <w:sz w:val="20"/>
          </w:rPr>
          <w:t>the</w:t>
        </w:r>
        <w:r>
          <w:rPr>
            <w:rFonts w:ascii="Tw Cen MT"/>
            <w:color w:val="6C85FD"/>
            <w:spacing w:val="-4"/>
            <w:sz w:val="20"/>
          </w:rPr>
          <w:t> </w:t>
        </w:r>
        <w:r>
          <w:rPr>
            <w:rFonts w:ascii="Tw Cen MT"/>
            <w:color w:val="6C85FD"/>
            <w:sz w:val="20"/>
          </w:rPr>
          <w:t>Secretary</w:t>
        </w:r>
        <w:r>
          <w:rPr>
            <w:rFonts w:ascii="Tw Cen MT"/>
            <w:color w:val="6C85FD"/>
            <w:spacing w:val="-7"/>
            <w:sz w:val="20"/>
          </w:rPr>
          <w:t> </w:t>
        </w:r>
        <w:r>
          <w:rPr>
            <w:rFonts w:ascii="Tw Cen MT"/>
            <w:color w:val="6C85FD"/>
            <w:sz w:val="20"/>
          </w:rPr>
          <w:t>of</w:t>
        </w:r>
        <w:r>
          <w:rPr>
            <w:rFonts w:ascii="Tw Cen MT"/>
            <w:color w:val="6C85FD"/>
            <w:spacing w:val="-7"/>
            <w:sz w:val="20"/>
          </w:rPr>
          <w:t> </w:t>
        </w:r>
        <w:r>
          <w:rPr>
            <w:rFonts w:ascii="Tw Cen MT"/>
            <w:color w:val="6C85FD"/>
            <w:sz w:val="20"/>
          </w:rPr>
          <w:t>State</w:t>
        </w:r>
        <w:r>
          <w:rPr>
            <w:rFonts w:ascii="Tw Cen MT"/>
            <w:sz w:val="20"/>
          </w:rPr>
        </w:r>
      </w:hyperlink>
    </w:p>
    <w:sectPr>
      <w:type w:val="continuous"/>
      <w:pgSz w:w="12240" w:h="15840"/>
      <w:pgMar w:top="0" w:bottom="0" w:left="0" w:right="760"/>
      <w:cols w:num="2" w:equalWidth="0">
        <w:col w:w="7406" w:space="40"/>
        <w:col w:w="40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left="561" w:hanging="272"/>
      </w:pPr>
      <w:rPr>
        <w:rFonts w:hint="default" w:ascii="Arial" w:hAnsi="Arial" w:eastAsia="Arial"/>
        <w:color w:val="008D9B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0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6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3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8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0" w:hanging="27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4075" w:hanging="272"/>
      </w:pPr>
      <w:rPr>
        <w:rFonts w:hint="default" w:ascii="Arial" w:hAnsi="Arial" w:eastAsia="Arial"/>
        <w:color w:val="FD2309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40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41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4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7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9" w:hanging="27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518" w:hanging="272"/>
      </w:pPr>
      <w:rPr>
        <w:rFonts w:hint="default" w:ascii="Arial" w:hAnsi="Arial" w:eastAsia="Arial"/>
        <w:color w:val="171616"/>
        <w:sz w:val="22"/>
        <w:szCs w:val="22"/>
      </w:rPr>
    </w:lvl>
    <w:lvl w:ilvl="1">
      <w:start w:val="1"/>
      <w:numFmt w:val="bullet"/>
      <w:lvlText w:val="•"/>
      <w:lvlJc w:val="left"/>
      <w:pPr>
        <w:ind w:left="4075" w:hanging="272"/>
      </w:pPr>
      <w:rPr>
        <w:rFonts w:hint="default" w:ascii="Arial" w:hAnsi="Arial" w:eastAsia="Arial"/>
        <w:color w:val="171616"/>
        <w:sz w:val="21"/>
        <w:szCs w:val="21"/>
      </w:rPr>
    </w:lvl>
    <w:lvl w:ilvl="2">
      <w:start w:val="1"/>
      <w:numFmt w:val="bullet"/>
      <w:lvlText w:val="•"/>
      <w:lvlJc w:val="left"/>
      <w:pPr>
        <w:ind w:left="4059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4" w:hanging="27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4075" w:hanging="272"/>
      </w:pPr>
      <w:rPr>
        <w:rFonts w:hint="default" w:ascii="Arial" w:hAnsi="Arial" w:eastAsia="Arial"/>
        <w:color w:val="171616"/>
        <w:sz w:val="22"/>
        <w:szCs w:val="22"/>
      </w:rPr>
    </w:lvl>
    <w:lvl w:ilvl="1">
      <w:start w:val="1"/>
      <w:numFmt w:val="bullet"/>
      <w:lvlText w:val="•"/>
      <w:lvlJc w:val="left"/>
      <w:pPr>
        <w:ind w:left="4412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49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86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3" w:hanging="27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795" w:hanging="272"/>
      </w:pPr>
      <w:rPr>
        <w:rFonts w:hint="default" w:ascii="Arial" w:hAnsi="Arial" w:eastAsia="Arial"/>
        <w:color w:val="171616"/>
        <w:sz w:val="21"/>
        <w:szCs w:val="21"/>
      </w:rPr>
    </w:lvl>
    <w:lvl w:ilvl="1">
      <w:start w:val="1"/>
      <w:numFmt w:val="bullet"/>
      <w:lvlText w:val="•"/>
      <w:lvlJc w:val="left"/>
      <w:pPr>
        <w:ind w:left="5471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4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24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01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77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5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0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07" w:hanging="27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04"/>
    </w:pPr>
    <w:rPr>
      <w:rFonts w:ascii="Tw Cen MT" w:hAnsi="Tw Cen MT" w:eastAsia="Tw Cen MT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4"/>
      <w:ind w:left="3804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518" w:hanging="271"/>
      <w:outlineLvl w:val="3"/>
    </w:pPr>
    <w:rPr>
      <w:rFonts w:ascii="Tw Cen MT" w:hAnsi="Tw Cen MT" w:eastAsia="Tw Cen MT"/>
      <w:sz w:val="22"/>
      <w:szCs w:val="22"/>
    </w:rPr>
  </w:style>
  <w:style w:styleId="Heading4" w:type="paragraph">
    <w:name w:val="Heading 4"/>
    <w:basedOn w:val="Normal"/>
    <w:uiPriority w:val="1"/>
    <w:qFormat/>
    <w:pPr>
      <w:ind w:left="4991"/>
      <w:outlineLvl w:val="4"/>
    </w:pPr>
    <w:rPr>
      <w:rFonts w:ascii="Tw Cen MT" w:hAnsi="Tw Cen MT" w:eastAsia="Tw Cen MT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sos.oregon.gov/Pages/index.aspx" TargetMode="External"/><Relationship Id="rId10" Type="http://schemas.openxmlformats.org/officeDocument/2006/relationships/hyperlink" Target="mailto:sarah.manring@oregon.gov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s://wd5.myworkday.com/oregon/d/inst/15%24392530/9925%24133498.htmld" TargetMode="External"/><Relationship Id="rId16" Type="http://schemas.openxmlformats.org/officeDocument/2006/relationships/image" Target="media/image9.png"/><Relationship Id="rId17" Type="http://schemas.openxmlformats.org/officeDocument/2006/relationships/hyperlink" Target="https://oregon.wd5.myworkdayjobs.com/SOR_External_Career_Site/job/Salem--SOS--Archives/Records-Analyst-2--Records-Management-Analyst-2-_REQ-115817" TargetMode="Externa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hyperlink" Target="https://traveloregon.com/places-to-go/regions/willamette-valley/" TargetMode="External"/><Relationship Id="rId26" Type="http://schemas.openxmlformats.org/officeDocument/2006/relationships/hyperlink" Target="https://www.youtube.com/watch?v=GHTWUBLT-tQ" TargetMode="External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hyperlink" Target="https://traveloregon.com/places-to-go/wilsonville/" TargetMode="External"/><Relationship Id="rId30" Type="http://schemas.openxmlformats.org/officeDocument/2006/relationships/hyperlink" Target="https://traveloregon.com/places-to-go/portland/" TargetMode="External"/><Relationship Id="rId31" Type="http://schemas.openxmlformats.org/officeDocument/2006/relationships/hyperlink" Target="https://sos.oregon.gov/Pages/employmentopportunities.aspx" TargetMode="Externa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MANRING Sarah * SOS</dc:creator>
  <dc:title>PowerPoint Presentation</dc:title>
  <dcterms:created xsi:type="dcterms:W3CDTF">2022-12-16T12:16:03Z</dcterms:created>
  <dcterms:modified xsi:type="dcterms:W3CDTF">2022-12-16T12:16:03Z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